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4B" w:rsidRPr="00125544" w:rsidRDefault="00C3134B">
      <w:pPr>
        <w:rPr>
          <w:rFonts w:ascii="Arial" w:hAnsi="Arial" w:cs="Arial"/>
          <w:lang w:val="en-US"/>
        </w:rPr>
      </w:pPr>
    </w:p>
    <w:p w:rsidR="00C3134B" w:rsidRPr="00EB5B3A" w:rsidRDefault="00C3134B">
      <w:pPr>
        <w:rPr>
          <w:rFonts w:ascii="Arial" w:hAnsi="Arial" w:cs="Arial"/>
        </w:rPr>
      </w:pPr>
    </w:p>
    <w:p w:rsidR="00C3134B" w:rsidRPr="00E66C91" w:rsidRDefault="00C3134B" w:rsidP="00C3134B">
      <w:pPr>
        <w:jc w:val="center"/>
        <w:rPr>
          <w:rFonts w:ascii="Arial" w:hAnsi="Arial" w:cs="Arial"/>
        </w:rPr>
      </w:pPr>
      <w:r w:rsidRPr="00E66C91">
        <w:rPr>
          <w:rFonts w:ascii="Arial" w:hAnsi="Arial" w:cs="Arial"/>
          <w:b/>
        </w:rPr>
        <w:t xml:space="preserve">EFEITOS DA SUPEREXPRESSÃO DO HORMÔNIO DO CRESCIMENTO (GH) SOBRE A MATURAÇÃO SEXUAL EM MACHOS </w:t>
      </w:r>
      <w:r>
        <w:rPr>
          <w:rFonts w:ascii="Arial" w:hAnsi="Arial" w:cs="Arial"/>
          <w:b/>
        </w:rPr>
        <w:t xml:space="preserve">DE </w:t>
      </w:r>
      <w:r w:rsidRPr="00E66C91">
        <w:rPr>
          <w:rFonts w:ascii="Arial" w:hAnsi="Arial" w:cs="Arial"/>
          <w:b/>
          <w:i/>
        </w:rPr>
        <w:t xml:space="preserve">ZEBRAFISH </w:t>
      </w:r>
      <w:r w:rsidRPr="00E66C91">
        <w:rPr>
          <w:rFonts w:ascii="Arial" w:hAnsi="Arial" w:cs="Arial"/>
          <w:b/>
        </w:rPr>
        <w:t>(</w:t>
      </w:r>
      <w:r w:rsidRPr="00E66C91">
        <w:rPr>
          <w:rFonts w:ascii="Arial" w:hAnsi="Arial" w:cs="Arial"/>
          <w:b/>
          <w:i/>
        </w:rPr>
        <w:t>DANIO</w:t>
      </w:r>
      <w:r>
        <w:rPr>
          <w:rFonts w:ascii="Arial" w:hAnsi="Arial" w:cs="Arial"/>
          <w:b/>
          <w:i/>
        </w:rPr>
        <w:t xml:space="preserve"> </w:t>
      </w:r>
      <w:r w:rsidRPr="00E66C91">
        <w:rPr>
          <w:rFonts w:ascii="Arial" w:hAnsi="Arial" w:cs="Arial"/>
          <w:b/>
          <w:i/>
        </w:rPr>
        <w:t>RERIO</w:t>
      </w:r>
      <w:r w:rsidRPr="00E66C91">
        <w:rPr>
          <w:rFonts w:ascii="Arial" w:hAnsi="Arial" w:cs="Arial"/>
          <w:b/>
        </w:rPr>
        <w:t xml:space="preserve">) </w:t>
      </w:r>
    </w:p>
    <w:p w:rsidR="00C3134B" w:rsidRDefault="00C3134B" w:rsidP="00C3134B">
      <w:pPr>
        <w:jc w:val="center"/>
        <w:rPr>
          <w:rFonts w:ascii="Arial" w:hAnsi="Arial" w:cs="Arial"/>
        </w:rPr>
      </w:pPr>
    </w:p>
    <w:p w:rsidR="00C3134B" w:rsidRDefault="00C3134B" w:rsidP="00C3134B">
      <w:pPr>
        <w:jc w:val="center"/>
        <w:rPr>
          <w:rFonts w:ascii="Arial" w:hAnsi="Arial" w:cs="Arial"/>
        </w:rPr>
      </w:pPr>
    </w:p>
    <w:p w:rsidR="00C3134B" w:rsidRDefault="00C3134B" w:rsidP="00C3134B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C3134B" w:rsidRDefault="00C3134B" w:rsidP="00C3134B">
      <w:pPr>
        <w:jc w:val="right"/>
        <w:rPr>
          <w:rFonts w:ascii="Arial" w:hAnsi="Arial" w:cs="Arial"/>
        </w:rPr>
      </w:pPr>
      <w:r w:rsidRPr="002C415E">
        <w:rPr>
          <w:rFonts w:ascii="Arial" w:hAnsi="Arial" w:cs="Arial"/>
        </w:rPr>
        <w:t xml:space="preserve">PEIXOTO, C. S.; </w:t>
      </w:r>
      <w:bookmarkStart w:id="0" w:name="OLE_LINK4"/>
      <w:r w:rsidRPr="002C415E">
        <w:rPr>
          <w:rFonts w:ascii="Arial" w:hAnsi="Arial" w:cs="Arial"/>
        </w:rPr>
        <w:t>FIGUEIREDO M. A.</w:t>
      </w:r>
      <w:bookmarkEnd w:id="0"/>
      <w:r w:rsidRPr="002C415E">
        <w:rPr>
          <w:rFonts w:ascii="Arial" w:hAnsi="Arial" w:cs="Arial"/>
        </w:rPr>
        <w:t>; VARELA JUNIOR, A. S.</w:t>
      </w:r>
      <w:r>
        <w:rPr>
          <w:rFonts w:ascii="Arial" w:hAnsi="Arial" w:cs="Arial"/>
        </w:rPr>
        <w:t xml:space="preserve">; </w:t>
      </w:r>
      <w:bookmarkStart w:id="1" w:name="OLE_LINK7"/>
      <w:bookmarkStart w:id="2" w:name="OLE_LINK8"/>
      <w:r>
        <w:rPr>
          <w:rFonts w:ascii="Arial" w:hAnsi="Arial" w:cs="Arial"/>
        </w:rPr>
        <w:t>LANES C. F.; VOLCAN D. A.</w:t>
      </w:r>
      <w:bookmarkStart w:id="3" w:name="OLE_LINK9"/>
      <w:bookmarkStart w:id="4" w:name="OLE_LINK10"/>
      <w:bookmarkEnd w:id="1"/>
      <w:bookmarkEnd w:id="2"/>
      <w:r>
        <w:rPr>
          <w:rFonts w:ascii="Arial" w:hAnsi="Arial" w:cs="Arial"/>
        </w:rPr>
        <w:t>;</w:t>
      </w:r>
      <w:bookmarkEnd w:id="3"/>
      <w:bookmarkEnd w:id="4"/>
      <w:r>
        <w:rPr>
          <w:rFonts w:ascii="Arial" w:hAnsi="Arial" w:cs="Arial"/>
        </w:rPr>
        <w:t xml:space="preserve"> MARINS L. F.</w:t>
      </w:r>
    </w:p>
    <w:p w:rsidR="00C3134B" w:rsidRPr="002C415E" w:rsidRDefault="00C3134B" w:rsidP="00C3134B">
      <w:pPr>
        <w:jc w:val="right"/>
        <w:rPr>
          <w:rFonts w:ascii="Arial" w:hAnsi="Arial" w:cs="Arial"/>
        </w:rPr>
      </w:pPr>
    </w:p>
    <w:p w:rsidR="00C3134B" w:rsidRDefault="00C3134B" w:rsidP="00C3134B">
      <w:pPr>
        <w:jc w:val="right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hormônio do crescimento; </w:t>
      </w:r>
      <w:r w:rsidRPr="00A44CD5">
        <w:rPr>
          <w:rFonts w:ascii="Arial" w:hAnsi="Arial" w:cs="Arial"/>
          <w:i/>
        </w:rPr>
        <w:t>zebrafish</w:t>
      </w:r>
      <w:r>
        <w:rPr>
          <w:rFonts w:ascii="Arial" w:hAnsi="Arial" w:cs="Arial"/>
          <w:i/>
        </w:rPr>
        <w:t xml:space="preserve"> (Danio rerio)</w:t>
      </w:r>
      <w:r>
        <w:rPr>
          <w:rFonts w:ascii="Arial" w:hAnsi="Arial" w:cs="Arial"/>
        </w:rPr>
        <w:t xml:space="preserve">; transgênico; reprodução. </w:t>
      </w: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3134B" w:rsidRDefault="00C3134B" w:rsidP="00C3134B">
      <w:pPr>
        <w:jc w:val="both"/>
        <w:rPr>
          <w:rFonts w:ascii="Arial" w:hAnsi="Arial" w:cs="Arial"/>
        </w:rPr>
      </w:pPr>
      <w:r w:rsidRPr="002A0635">
        <w:rPr>
          <w:rFonts w:ascii="Arial" w:hAnsi="Arial" w:cs="Arial"/>
        </w:rPr>
        <w:t xml:space="preserve">A manipulação </w:t>
      </w:r>
      <w:r>
        <w:rPr>
          <w:rFonts w:ascii="Arial" w:hAnsi="Arial" w:cs="Arial"/>
        </w:rPr>
        <w:t xml:space="preserve">genética do gene do </w:t>
      </w:r>
      <w:r w:rsidRPr="002A0635">
        <w:rPr>
          <w:rFonts w:ascii="Arial" w:hAnsi="Arial" w:cs="Arial"/>
        </w:rPr>
        <w:t>hormônio do crescimento (GH)</w:t>
      </w:r>
      <w:r>
        <w:rPr>
          <w:rFonts w:ascii="Arial" w:hAnsi="Arial" w:cs="Arial"/>
        </w:rPr>
        <w:t xml:space="preserve"> tem potencial para o melhoramento genético de espécies importantes para a </w:t>
      </w:r>
      <w:r w:rsidRPr="002A0635">
        <w:rPr>
          <w:rFonts w:ascii="Arial" w:hAnsi="Arial" w:cs="Arial"/>
        </w:rPr>
        <w:t xml:space="preserve">aquicultura, uma vez que </w:t>
      </w:r>
      <w:r>
        <w:rPr>
          <w:rFonts w:ascii="Arial" w:hAnsi="Arial" w:cs="Arial"/>
        </w:rPr>
        <w:t>este hormônio</w:t>
      </w:r>
      <w:r w:rsidRPr="002A0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fundamental</w:t>
      </w:r>
      <w:r w:rsidRPr="002A0635">
        <w:rPr>
          <w:rFonts w:ascii="Arial" w:hAnsi="Arial" w:cs="Arial"/>
        </w:rPr>
        <w:t xml:space="preserve"> no crescimento de vertebrados. Entretanto, </w:t>
      </w:r>
      <w:r>
        <w:rPr>
          <w:rFonts w:ascii="Arial" w:hAnsi="Arial" w:cs="Arial"/>
        </w:rPr>
        <w:t>estudos recentes têm demonstrado que o excesso</w:t>
      </w:r>
      <w:r w:rsidRPr="002A063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A0635">
        <w:rPr>
          <w:rFonts w:ascii="Arial" w:hAnsi="Arial" w:cs="Arial"/>
        </w:rPr>
        <w:t xml:space="preserve"> GH </w:t>
      </w:r>
      <w:r>
        <w:rPr>
          <w:rFonts w:ascii="Arial" w:hAnsi="Arial" w:cs="Arial"/>
        </w:rPr>
        <w:t xml:space="preserve">pode causar uma série de </w:t>
      </w:r>
      <w:r w:rsidRPr="002A0635">
        <w:rPr>
          <w:rFonts w:ascii="Arial" w:hAnsi="Arial" w:cs="Arial"/>
        </w:rPr>
        <w:t xml:space="preserve">efeitos colaterais </w:t>
      </w:r>
      <w:r>
        <w:rPr>
          <w:rFonts w:ascii="Arial" w:hAnsi="Arial" w:cs="Arial"/>
        </w:rPr>
        <w:t>negativos sobre vários sistemas biológicos destes</w:t>
      </w:r>
      <w:r w:rsidRPr="002A0635">
        <w:rPr>
          <w:rFonts w:ascii="Arial" w:hAnsi="Arial" w:cs="Arial"/>
        </w:rPr>
        <w:t xml:space="preserve"> animais</w:t>
      </w:r>
      <w:r>
        <w:rPr>
          <w:rFonts w:ascii="Arial" w:hAnsi="Arial" w:cs="Arial"/>
        </w:rPr>
        <w:t>. Sabe-se, por exemplo, que o GH afeta</w:t>
      </w:r>
      <w:r w:rsidRPr="002A0635">
        <w:rPr>
          <w:rFonts w:ascii="Arial" w:hAnsi="Arial" w:cs="Arial"/>
        </w:rPr>
        <w:t xml:space="preserve"> as gônadas e altera a produção de hormônios esteróides. </w:t>
      </w:r>
      <w:r>
        <w:rPr>
          <w:rFonts w:ascii="Arial" w:hAnsi="Arial" w:cs="Arial"/>
        </w:rPr>
        <w:t>Neste sentido</w:t>
      </w:r>
      <w:r w:rsidRPr="002A0635">
        <w:rPr>
          <w:rFonts w:ascii="Arial" w:hAnsi="Arial" w:cs="Arial"/>
        </w:rPr>
        <w:t>, este estudo avali</w:t>
      </w:r>
      <w:r>
        <w:rPr>
          <w:rFonts w:ascii="Arial" w:hAnsi="Arial" w:cs="Arial"/>
        </w:rPr>
        <w:t>ou</w:t>
      </w:r>
      <w:r w:rsidRPr="002A0635">
        <w:rPr>
          <w:rFonts w:ascii="Arial" w:hAnsi="Arial" w:cs="Arial"/>
        </w:rPr>
        <w:t xml:space="preserve"> os efeitos da superexpressão do GH sobre a maturação sexual em machos </w:t>
      </w:r>
      <w:r>
        <w:rPr>
          <w:rFonts w:ascii="Arial" w:hAnsi="Arial" w:cs="Arial"/>
        </w:rPr>
        <w:t xml:space="preserve">de </w:t>
      </w:r>
      <w:r w:rsidRPr="002A0635">
        <w:rPr>
          <w:rFonts w:ascii="Arial" w:hAnsi="Arial" w:cs="Arial"/>
          <w:i/>
        </w:rPr>
        <w:t>zebrafish</w:t>
      </w:r>
      <w:r w:rsidRPr="002A0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25544">
        <w:rPr>
          <w:rFonts w:ascii="Arial" w:hAnsi="Arial" w:cs="Arial"/>
          <w:i/>
        </w:rPr>
        <w:t>Danio rerio</w:t>
      </w:r>
      <w:r>
        <w:rPr>
          <w:rFonts w:ascii="Arial" w:hAnsi="Arial" w:cs="Arial"/>
        </w:rPr>
        <w:t xml:space="preserve">) </w:t>
      </w:r>
      <w:r w:rsidRPr="002A0635">
        <w:rPr>
          <w:rFonts w:ascii="Arial" w:hAnsi="Arial" w:cs="Arial"/>
        </w:rPr>
        <w:t>transgênicos</w:t>
      </w:r>
      <w:r>
        <w:rPr>
          <w:rFonts w:ascii="Arial" w:hAnsi="Arial" w:cs="Arial"/>
        </w:rPr>
        <w:t xml:space="preserve">, </w:t>
      </w:r>
      <w:r w:rsidRPr="00321979">
        <w:rPr>
          <w:rFonts w:ascii="Arial" w:hAnsi="Arial" w:cs="Arial"/>
        </w:rPr>
        <w:t xml:space="preserve">comparando animais </w:t>
      </w:r>
      <w:r>
        <w:rPr>
          <w:rFonts w:ascii="Arial" w:hAnsi="Arial" w:cs="Arial"/>
        </w:rPr>
        <w:t xml:space="preserve">de mesma idade mas </w:t>
      </w:r>
      <w:r w:rsidRPr="00321979">
        <w:rPr>
          <w:rFonts w:ascii="Arial" w:hAnsi="Arial" w:cs="Arial"/>
        </w:rPr>
        <w:t>de tamanhos diferentes.</w:t>
      </w:r>
      <w:r>
        <w:rPr>
          <w:rFonts w:ascii="Arial" w:hAnsi="Arial" w:cs="Arial"/>
        </w:rPr>
        <w:t xml:space="preserve"> </w:t>
      </w:r>
      <w:r w:rsidRPr="002A0635">
        <w:rPr>
          <w:rFonts w:ascii="Arial" w:hAnsi="Arial" w:cs="Arial"/>
        </w:rPr>
        <w:t xml:space="preserve">Para isso, foram </w:t>
      </w:r>
      <w:r>
        <w:rPr>
          <w:rFonts w:ascii="Arial" w:hAnsi="Arial" w:cs="Arial"/>
        </w:rPr>
        <w:t>realizadas</w:t>
      </w:r>
      <w:r w:rsidRPr="002A0635">
        <w:rPr>
          <w:rFonts w:ascii="Arial" w:hAnsi="Arial" w:cs="Arial"/>
        </w:rPr>
        <w:t xml:space="preserve"> análises histológicas</w:t>
      </w:r>
      <w:r>
        <w:rPr>
          <w:rFonts w:ascii="Arial" w:hAnsi="Arial" w:cs="Arial"/>
        </w:rPr>
        <w:t xml:space="preserve"> das gônadas</w:t>
      </w:r>
      <w:r w:rsidRPr="002A0635">
        <w:rPr>
          <w:rFonts w:ascii="Arial" w:hAnsi="Arial" w:cs="Arial"/>
        </w:rPr>
        <w:t xml:space="preserve"> e de qualidade de sêmen. </w:t>
      </w:r>
      <w:r>
        <w:rPr>
          <w:rFonts w:ascii="Arial" w:hAnsi="Arial" w:cs="Arial"/>
        </w:rPr>
        <w:t xml:space="preserve">Os resultados demonstraram que há correlação negativa significativa entre </w:t>
      </w:r>
      <w:r w:rsidRPr="000C2B91">
        <w:rPr>
          <w:rFonts w:ascii="Arial" w:hAnsi="Arial" w:cs="Arial"/>
        </w:rPr>
        <w:t>tam</w:t>
      </w:r>
      <w:r>
        <w:rPr>
          <w:rFonts w:ascii="Arial" w:hAnsi="Arial" w:cs="Arial"/>
        </w:rPr>
        <w:t xml:space="preserve">anho e concentração espermática, </w:t>
      </w:r>
      <w:r w:rsidRPr="002A0635">
        <w:rPr>
          <w:rFonts w:ascii="Arial" w:hAnsi="Arial" w:cs="Arial"/>
        </w:rPr>
        <w:t xml:space="preserve">e também entre tamanho e </w:t>
      </w:r>
      <w:r>
        <w:rPr>
          <w:rFonts w:ascii="Arial" w:hAnsi="Arial" w:cs="Arial"/>
        </w:rPr>
        <w:t xml:space="preserve">a </w:t>
      </w:r>
      <w:r w:rsidRPr="002A0635">
        <w:rPr>
          <w:rFonts w:ascii="Arial" w:hAnsi="Arial" w:cs="Arial"/>
        </w:rPr>
        <w:t xml:space="preserve">integridade </w:t>
      </w:r>
      <w:r>
        <w:rPr>
          <w:rFonts w:ascii="Arial" w:hAnsi="Arial" w:cs="Arial"/>
        </w:rPr>
        <w:t>mitoco</w:t>
      </w:r>
      <w:r w:rsidRPr="002A0635">
        <w:rPr>
          <w:rFonts w:ascii="Arial" w:hAnsi="Arial" w:cs="Arial"/>
        </w:rPr>
        <w:t>ndrial</w:t>
      </w:r>
      <w:r>
        <w:rPr>
          <w:rFonts w:ascii="Arial" w:hAnsi="Arial" w:cs="Arial"/>
        </w:rPr>
        <w:t xml:space="preserve">. </w:t>
      </w:r>
      <w:r w:rsidRPr="00E52067">
        <w:rPr>
          <w:rFonts w:ascii="Arial" w:hAnsi="Arial" w:cs="Arial"/>
        </w:rPr>
        <w:t>Tais resultados corr</w:t>
      </w:r>
      <w:r>
        <w:rPr>
          <w:rFonts w:ascii="Arial" w:hAnsi="Arial" w:cs="Arial"/>
        </w:rPr>
        <w:t xml:space="preserve">oboram com a hipótese de que </w:t>
      </w:r>
      <w:r w:rsidRPr="00E52067">
        <w:rPr>
          <w:rFonts w:ascii="Arial" w:hAnsi="Arial" w:cs="Arial"/>
        </w:rPr>
        <w:t>machos transgênicos</w:t>
      </w:r>
      <w:r>
        <w:rPr>
          <w:rFonts w:ascii="Arial" w:hAnsi="Arial" w:cs="Arial"/>
        </w:rPr>
        <w:t xml:space="preserve"> grandes investem toda a energia no crescimento e não </w:t>
      </w:r>
      <w:r w:rsidRPr="00E52067">
        <w:rPr>
          <w:rFonts w:ascii="Arial" w:hAnsi="Arial" w:cs="Arial"/>
        </w:rPr>
        <w:t>matura</w:t>
      </w:r>
      <w:r>
        <w:rPr>
          <w:rFonts w:ascii="Arial" w:hAnsi="Arial" w:cs="Arial"/>
        </w:rPr>
        <w:t>m</w:t>
      </w:r>
      <w:r w:rsidRPr="00E52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testículos adequadamente, podendo apresentar deficiência reprodutiva. Por outro lado, machos transgênicos pequenos apresentam melhores índices de maturação sexual. A forma com que alguns indivíduos transgênicos conseguem neutralizar os efeitos do GH em excesso e investir energia na reprodução ainda permanece desconhecida e </w:t>
      </w:r>
      <w:r w:rsidR="003479C0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um interessante campo de estudo.</w:t>
      </w: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Pr="00542650" w:rsidRDefault="00C3134B" w:rsidP="00C3134B">
      <w:pPr>
        <w:jc w:val="both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Default="00C3134B" w:rsidP="00C3134B">
      <w:pPr>
        <w:jc w:val="both"/>
        <w:rPr>
          <w:rFonts w:ascii="Arial" w:hAnsi="Arial" w:cs="Arial"/>
        </w:rPr>
      </w:pPr>
    </w:p>
    <w:p w:rsidR="00C3134B" w:rsidRPr="00EB5B3A" w:rsidRDefault="00C3134B" w:rsidP="00C3134B">
      <w:pPr>
        <w:jc w:val="both"/>
        <w:rPr>
          <w:rFonts w:ascii="Arial" w:hAnsi="Arial" w:cs="Arial"/>
        </w:rPr>
      </w:pPr>
    </w:p>
    <w:sectPr w:rsidR="00C3134B" w:rsidRPr="00EB5B3A" w:rsidSect="00C3134B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75" w:rsidRDefault="00154475">
      <w:r>
        <w:separator/>
      </w:r>
    </w:p>
  </w:endnote>
  <w:endnote w:type="continuationSeparator" w:id="1">
    <w:p w:rsidR="00154475" w:rsidRDefault="0015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4B" w:rsidRPr="00DB7B9E" w:rsidRDefault="00C3134B" w:rsidP="00C3134B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24 a 28 de outubro de 2011</w:t>
    </w:r>
  </w:p>
  <w:p w:rsidR="00C3134B" w:rsidRPr="00DB7B9E" w:rsidRDefault="00C3134B" w:rsidP="00C3134B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75" w:rsidRDefault="00154475">
      <w:r>
        <w:separator/>
      </w:r>
    </w:p>
  </w:footnote>
  <w:footnote w:type="continuationSeparator" w:id="1">
    <w:p w:rsidR="00154475" w:rsidRDefault="0015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4B" w:rsidRPr="00EB5B3A" w:rsidRDefault="003479C0" w:rsidP="00C3134B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34B" w:rsidRPr="00EB5B3A">
      <w:rPr>
        <w:rFonts w:ascii="Arial" w:hAnsi="Arial" w:cs="Arial"/>
        <w:b/>
      </w:rPr>
      <w:t>Universidade Federal do Rio Grande - FURG</w:t>
    </w:r>
  </w:p>
  <w:p w:rsidR="00C3134B" w:rsidRDefault="00C3134B" w:rsidP="00C3134B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C3134B" w:rsidRPr="008E42A5" w:rsidRDefault="00C3134B" w:rsidP="00C3134B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7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154475"/>
    <w:rsid w:val="003479C0"/>
    <w:rsid w:val="00C3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31771"/>
    <w:rPr>
      <w:sz w:val="24"/>
      <w:szCs w:val="24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620FEE"/>
    <w:rPr>
      <w:strike w:val="0"/>
      <w:dstrike w:val="0"/>
      <w:color w:val="256A78"/>
      <w:u w:val="none"/>
      <w:effect w:val="none"/>
    </w:rPr>
  </w:style>
  <w:style w:type="character" w:styleId="Forte">
    <w:name w:val="Strong"/>
    <w:basedOn w:val="Fontepargpadro"/>
    <w:uiPriority w:val="22"/>
    <w:qFormat/>
    <w:rsid w:val="00620FEE"/>
    <w:rPr>
      <w:b/>
      <w:bCs/>
    </w:rPr>
  </w:style>
  <w:style w:type="paragraph" w:styleId="NormalWeb">
    <w:name w:val="Normal (Web)"/>
    <w:basedOn w:val="Normal"/>
    <w:uiPriority w:val="99"/>
    <w:unhideWhenUsed/>
    <w:rsid w:val="00620FEE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33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2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461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2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26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91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8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0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46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74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Carolina da Silva Peixoto</cp:lastModifiedBy>
  <cp:revision>2</cp:revision>
  <cp:lastPrinted>2011-07-22T11:48:00Z</cp:lastPrinted>
  <dcterms:created xsi:type="dcterms:W3CDTF">2011-08-20T21:25:00Z</dcterms:created>
  <dcterms:modified xsi:type="dcterms:W3CDTF">2011-08-20T21:25:00Z</dcterms:modified>
</cp:coreProperties>
</file>