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9F" w:rsidRDefault="002E299F" w:rsidP="002E299F">
      <w:pPr>
        <w:jc w:val="center"/>
        <w:rPr>
          <w:rFonts w:ascii="Arial" w:hAnsi="Arial" w:cs="Arial"/>
          <w:b/>
          <w:bCs/>
          <w:i/>
          <w:caps/>
        </w:rPr>
      </w:pPr>
    </w:p>
    <w:p w:rsidR="002E299F" w:rsidRDefault="002E299F" w:rsidP="002E299F">
      <w:pPr>
        <w:jc w:val="center"/>
        <w:rPr>
          <w:rFonts w:ascii="Arial" w:hAnsi="Arial" w:cs="Arial"/>
          <w:b/>
          <w:bCs/>
          <w:i/>
          <w:caps/>
        </w:rPr>
      </w:pPr>
    </w:p>
    <w:p w:rsidR="002E299F" w:rsidRPr="00CE696F" w:rsidRDefault="002E299F" w:rsidP="002E299F">
      <w:pPr>
        <w:jc w:val="center"/>
        <w:rPr>
          <w:rFonts w:ascii="Arial" w:eastAsia="Calibri" w:hAnsi="Arial" w:cs="Arial"/>
          <w:b/>
          <w:caps/>
          <w:lang w:eastAsia="en-US"/>
        </w:rPr>
      </w:pPr>
      <w:proofErr w:type="spellStart"/>
      <w:r w:rsidRPr="003B4B9E">
        <w:rPr>
          <w:rFonts w:ascii="Arial" w:hAnsi="Arial" w:cs="Arial"/>
          <w:b/>
          <w:bCs/>
          <w:i/>
          <w:caps/>
        </w:rPr>
        <w:t>C</w:t>
      </w:r>
      <w:r>
        <w:rPr>
          <w:rFonts w:ascii="Arial" w:hAnsi="Arial" w:cs="Arial"/>
          <w:b/>
          <w:bCs/>
          <w:i/>
        </w:rPr>
        <w:t>andida</w:t>
      </w:r>
      <w:proofErr w:type="spellEnd"/>
      <w:r w:rsidRPr="003B4B9E">
        <w:rPr>
          <w:rFonts w:ascii="Arial" w:hAnsi="Arial" w:cs="Arial"/>
          <w:b/>
          <w:bCs/>
          <w:i/>
        </w:rPr>
        <w:t xml:space="preserve"> </w:t>
      </w:r>
      <w:proofErr w:type="spellStart"/>
      <w:r w:rsidRPr="003B4B9E">
        <w:rPr>
          <w:rFonts w:ascii="Arial" w:hAnsi="Arial" w:cs="Arial"/>
          <w:b/>
          <w:bCs/>
          <w:i/>
        </w:rPr>
        <w:t>spp</w:t>
      </w:r>
      <w:proofErr w:type="spellEnd"/>
      <w:r>
        <w:rPr>
          <w:rFonts w:ascii="Arial" w:hAnsi="Arial" w:cs="Arial"/>
          <w:b/>
          <w:bCs/>
          <w:caps/>
        </w:rPr>
        <w:t xml:space="preserve"> </w:t>
      </w:r>
      <w:smartTag w:uri="urn:schemas-microsoft-com:office:smarttags" w:element="PersonName">
        <w:smartTagPr>
          <w:attr w:name="ProductID" w:val="EM EQUIPAMENTOS HOSPITALARES DE"/>
        </w:smartTagPr>
        <w:r w:rsidRPr="00CE696F">
          <w:rPr>
            <w:rFonts w:ascii="Arial" w:hAnsi="Arial" w:cs="Arial"/>
            <w:b/>
            <w:bCs/>
            <w:caps/>
          </w:rPr>
          <w:t>em Equipamentos Hospitalares de</w:t>
        </w:r>
      </w:smartTag>
      <w:r w:rsidRPr="00CE696F">
        <w:rPr>
          <w:rFonts w:ascii="Arial" w:hAnsi="Arial" w:cs="Arial"/>
          <w:b/>
          <w:bCs/>
          <w:caps/>
        </w:rPr>
        <w:t xml:space="preserve"> Suporte Ventilatório ao Paciente CrÍtico</w:t>
      </w:r>
    </w:p>
    <w:p w:rsidR="002E299F" w:rsidRPr="008F14B2" w:rsidRDefault="002E299F" w:rsidP="002E299F">
      <w:pPr>
        <w:jc w:val="center"/>
        <w:rPr>
          <w:rFonts w:ascii="Arial" w:eastAsia="Calibri" w:hAnsi="Arial" w:cs="Arial"/>
          <w:b/>
          <w:caps/>
          <w:lang w:eastAsia="en-US"/>
        </w:rPr>
      </w:pPr>
    </w:p>
    <w:p w:rsidR="002E299F" w:rsidRPr="008F14B2" w:rsidRDefault="002E299F" w:rsidP="002E299F">
      <w:pPr>
        <w:jc w:val="right"/>
        <w:rPr>
          <w:rFonts w:ascii="Arial" w:eastAsia="Calibri" w:hAnsi="Arial" w:cs="Arial"/>
          <w:lang w:eastAsia="en-US"/>
        </w:rPr>
      </w:pPr>
      <w:r w:rsidRPr="008F14B2">
        <w:rPr>
          <w:rFonts w:ascii="Arial" w:eastAsia="Calibri" w:hAnsi="Arial" w:cs="Arial"/>
          <w:lang w:eastAsia="en-US"/>
        </w:rPr>
        <w:t xml:space="preserve">SILVA, </w:t>
      </w:r>
      <w:proofErr w:type="spellStart"/>
      <w:r w:rsidRPr="008F14B2">
        <w:rPr>
          <w:rFonts w:ascii="Arial" w:eastAsia="Calibri" w:hAnsi="Arial" w:cs="Arial"/>
          <w:lang w:eastAsia="en-US"/>
        </w:rPr>
        <w:t>Lurdeti</w:t>
      </w:r>
      <w:proofErr w:type="spellEnd"/>
      <w:r w:rsidRPr="008F14B2">
        <w:rPr>
          <w:rFonts w:ascii="Arial" w:eastAsia="Calibri" w:hAnsi="Arial" w:cs="Arial"/>
          <w:lang w:eastAsia="en-US"/>
        </w:rPr>
        <w:t xml:space="preserve"> B.; NASCENTE, Patrícia S.; XAVIER, Melissa O. </w:t>
      </w:r>
    </w:p>
    <w:p w:rsidR="002E299F" w:rsidRPr="008F14B2" w:rsidRDefault="002E299F" w:rsidP="002E299F">
      <w:pPr>
        <w:jc w:val="right"/>
        <w:rPr>
          <w:rFonts w:ascii="Arial" w:eastAsia="Calibri" w:hAnsi="Arial" w:cs="Arial"/>
          <w:lang w:eastAsia="en-US"/>
        </w:rPr>
      </w:pPr>
    </w:p>
    <w:p w:rsidR="002E299F" w:rsidRDefault="002E299F" w:rsidP="002E299F">
      <w:pPr>
        <w:jc w:val="both"/>
        <w:rPr>
          <w:rFonts w:ascii="Arial" w:eastAsia="Calibri" w:hAnsi="Arial" w:cs="Arial"/>
          <w:lang w:eastAsia="en-US"/>
        </w:rPr>
      </w:pPr>
      <w:r w:rsidRPr="008F14B2">
        <w:rPr>
          <w:rFonts w:ascii="Arial" w:eastAsia="Calibri" w:hAnsi="Arial" w:cs="Arial"/>
          <w:b/>
          <w:lang w:eastAsia="en-US"/>
        </w:rPr>
        <w:t>Palavras Chave:</w:t>
      </w:r>
      <w:r w:rsidRPr="008F14B2">
        <w:rPr>
          <w:rFonts w:ascii="Arial" w:eastAsia="Calibri" w:hAnsi="Arial" w:cs="Arial"/>
          <w:lang w:eastAsia="en-US"/>
        </w:rPr>
        <w:t xml:space="preserve"> Unidade de Terapia Intensiva, </w:t>
      </w:r>
      <w:proofErr w:type="spellStart"/>
      <w:r w:rsidRPr="00F947EC">
        <w:rPr>
          <w:rFonts w:ascii="Arial" w:eastAsia="Calibri" w:hAnsi="Arial" w:cs="Arial"/>
          <w:i/>
          <w:lang w:eastAsia="en-US"/>
        </w:rPr>
        <w:t>Candida</w:t>
      </w:r>
      <w:proofErr w:type="spellEnd"/>
      <w:r w:rsidRPr="00F947EC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F947EC">
        <w:rPr>
          <w:rFonts w:ascii="Arial" w:eastAsia="Calibri" w:hAnsi="Arial" w:cs="Arial"/>
          <w:i/>
          <w:lang w:eastAsia="en-US"/>
        </w:rPr>
        <w:t>spp</w:t>
      </w:r>
      <w:proofErr w:type="spellEnd"/>
      <w:proofErr w:type="gramStart"/>
      <w:r w:rsidRPr="00F947EC">
        <w:rPr>
          <w:rFonts w:ascii="Arial" w:eastAsia="Calibri" w:hAnsi="Arial" w:cs="Arial"/>
          <w:i/>
          <w:lang w:eastAsia="en-US"/>
        </w:rPr>
        <w:t>.,</w:t>
      </w:r>
      <w:proofErr w:type="gramEnd"/>
      <w:r w:rsidRPr="00CE696F">
        <w:rPr>
          <w:rFonts w:ascii="Arial" w:eastAsia="Calibri" w:hAnsi="Arial" w:cs="Arial"/>
          <w:lang w:eastAsia="en-US"/>
        </w:rPr>
        <w:t xml:space="preserve"> ventilação mecânica.</w:t>
      </w:r>
    </w:p>
    <w:p w:rsidR="002E299F" w:rsidRPr="00CE696F" w:rsidRDefault="002E299F" w:rsidP="002E299F">
      <w:pPr>
        <w:jc w:val="both"/>
        <w:rPr>
          <w:rFonts w:ascii="Arial" w:eastAsia="Calibri" w:hAnsi="Arial" w:cs="Arial"/>
          <w:lang w:eastAsia="en-US"/>
        </w:rPr>
      </w:pPr>
    </w:p>
    <w:p w:rsidR="002E299F" w:rsidRPr="00CE696F" w:rsidRDefault="002E299F" w:rsidP="002E299F">
      <w:pPr>
        <w:jc w:val="both"/>
        <w:rPr>
          <w:rFonts w:ascii="Arial" w:eastAsia="Calibri" w:hAnsi="Arial" w:cs="Arial"/>
          <w:lang w:eastAsia="en-US"/>
        </w:rPr>
      </w:pPr>
      <w:proofErr w:type="spellStart"/>
      <w:r w:rsidRPr="003B4B9E">
        <w:rPr>
          <w:rFonts w:ascii="Arial" w:eastAsia="Calibri" w:hAnsi="Arial" w:cs="Arial"/>
          <w:i/>
          <w:lang w:eastAsia="en-US"/>
        </w:rPr>
        <w:t>Candida</w:t>
      </w:r>
      <w:proofErr w:type="spellEnd"/>
      <w:r w:rsidRPr="003B4B9E">
        <w:rPr>
          <w:rFonts w:ascii="Arial" w:eastAsia="Calibri" w:hAnsi="Arial" w:cs="Arial"/>
          <w:i/>
          <w:lang w:eastAsia="en-US"/>
        </w:rPr>
        <w:t xml:space="preserve"> </w:t>
      </w:r>
      <w:proofErr w:type="spellStart"/>
      <w:r w:rsidRPr="003B4B9E">
        <w:rPr>
          <w:rFonts w:ascii="Arial" w:eastAsia="Calibri" w:hAnsi="Arial" w:cs="Arial"/>
          <w:i/>
          <w:lang w:eastAsia="en-US"/>
        </w:rPr>
        <w:t>spp</w:t>
      </w:r>
      <w:proofErr w:type="spellEnd"/>
      <w:r w:rsidRPr="00CE696F">
        <w:rPr>
          <w:rFonts w:ascii="Arial" w:eastAsia="Calibri" w:hAnsi="Arial" w:cs="Arial"/>
          <w:lang w:eastAsia="en-US"/>
        </w:rPr>
        <w:t xml:space="preserve">. </w:t>
      </w:r>
      <w:proofErr w:type="gramStart"/>
      <w:r w:rsidRPr="00CE696F">
        <w:rPr>
          <w:rFonts w:ascii="Arial" w:eastAsia="Calibri" w:hAnsi="Arial" w:cs="Arial"/>
          <w:lang w:eastAsia="en-US"/>
        </w:rPr>
        <w:t>está</w:t>
      </w:r>
      <w:proofErr w:type="gramEnd"/>
      <w:r w:rsidRPr="00CE696F">
        <w:rPr>
          <w:rFonts w:ascii="Arial" w:eastAsia="Calibri" w:hAnsi="Arial" w:cs="Arial"/>
          <w:lang w:eastAsia="en-US"/>
        </w:rPr>
        <w:t xml:space="preserve"> entre os </w:t>
      </w:r>
      <w:proofErr w:type="spellStart"/>
      <w:r w:rsidRPr="00CE696F">
        <w:rPr>
          <w:rFonts w:ascii="Arial" w:eastAsia="Calibri" w:hAnsi="Arial" w:cs="Arial"/>
          <w:lang w:eastAsia="en-US"/>
        </w:rPr>
        <w:t>patógenos</w:t>
      </w:r>
      <w:proofErr w:type="spellEnd"/>
      <w:r w:rsidRPr="00CE696F">
        <w:rPr>
          <w:rFonts w:ascii="Arial" w:eastAsia="Calibri" w:hAnsi="Arial" w:cs="Arial"/>
          <w:lang w:eastAsia="en-US"/>
        </w:rPr>
        <w:t xml:space="preserve"> oportunistas mais </w:t>
      </w:r>
      <w:proofErr w:type="spellStart"/>
      <w:r w:rsidRPr="00CE696F">
        <w:rPr>
          <w:rFonts w:ascii="Arial" w:eastAsia="Calibri" w:hAnsi="Arial" w:cs="Arial"/>
          <w:lang w:eastAsia="en-US"/>
        </w:rPr>
        <w:t>frequentementes</w:t>
      </w:r>
      <w:proofErr w:type="spellEnd"/>
      <w:r w:rsidRPr="00CE696F">
        <w:rPr>
          <w:rFonts w:ascii="Arial" w:eastAsia="Calibri" w:hAnsi="Arial" w:cs="Arial"/>
          <w:lang w:eastAsia="en-US"/>
        </w:rPr>
        <w:t xml:space="preserve"> encontrados nas </w:t>
      </w:r>
      <w:proofErr w:type="spellStart"/>
      <w:r w:rsidRPr="00CE696F">
        <w:rPr>
          <w:rFonts w:ascii="Arial" w:hAnsi="Arial" w:cs="Arial"/>
          <w:bCs/>
          <w:lang w:eastAsia="en-US"/>
        </w:rPr>
        <w:t>UTIs</w:t>
      </w:r>
      <w:proofErr w:type="spellEnd"/>
      <w:r w:rsidRPr="00CE696F">
        <w:rPr>
          <w:rFonts w:ascii="Arial" w:hAnsi="Arial" w:cs="Arial"/>
          <w:bCs/>
          <w:lang w:eastAsia="en-US"/>
        </w:rPr>
        <w:t>, causando infecções graves e potencialmente fatais</w:t>
      </w:r>
      <w:r>
        <w:rPr>
          <w:rFonts w:ascii="Arial" w:hAnsi="Arial" w:cs="Arial"/>
          <w:bCs/>
          <w:lang w:eastAsia="en-US"/>
        </w:rPr>
        <w:t>. Este estudo objetivou i</w:t>
      </w:r>
      <w:r w:rsidRPr="00CE696F">
        <w:rPr>
          <w:rFonts w:ascii="Arial" w:hAnsi="Arial" w:cs="Arial"/>
          <w:bCs/>
          <w:lang w:eastAsia="en-US"/>
        </w:rPr>
        <w:t xml:space="preserve">nvestigar microrganismos </w:t>
      </w:r>
      <w:proofErr w:type="spellStart"/>
      <w:r w:rsidRPr="00CE696F">
        <w:rPr>
          <w:rFonts w:ascii="Arial" w:hAnsi="Arial" w:cs="Arial"/>
          <w:bCs/>
          <w:lang w:eastAsia="en-US"/>
        </w:rPr>
        <w:t>fúngicos</w:t>
      </w:r>
      <w:proofErr w:type="spellEnd"/>
      <w:r>
        <w:rPr>
          <w:rFonts w:ascii="Arial" w:hAnsi="Arial" w:cs="Arial"/>
          <w:bCs/>
          <w:lang w:eastAsia="en-US"/>
        </w:rPr>
        <w:t>,</w:t>
      </w:r>
      <w:r w:rsidRPr="00CE696F">
        <w:rPr>
          <w:rFonts w:ascii="Arial" w:hAnsi="Arial" w:cs="Arial"/>
          <w:bCs/>
          <w:lang w:eastAsia="en-US"/>
        </w:rPr>
        <w:t xml:space="preserve"> potencialmente patogênicos</w:t>
      </w:r>
      <w:r>
        <w:rPr>
          <w:rFonts w:ascii="Arial" w:hAnsi="Arial" w:cs="Arial"/>
          <w:bCs/>
          <w:lang w:eastAsia="en-US"/>
        </w:rPr>
        <w:t>,</w:t>
      </w:r>
      <w:r w:rsidRPr="00CE696F">
        <w:rPr>
          <w:rFonts w:ascii="Arial" w:hAnsi="Arial" w:cs="Arial"/>
          <w:bCs/>
          <w:lang w:eastAsia="en-US"/>
        </w:rPr>
        <w:t xml:space="preserve"> na superfície interna das traquéias dos ap</w:t>
      </w:r>
      <w:r>
        <w:rPr>
          <w:rFonts w:ascii="Arial" w:hAnsi="Arial" w:cs="Arial"/>
          <w:bCs/>
          <w:lang w:eastAsia="en-US"/>
        </w:rPr>
        <w:t>arelhos de ventilação mecânica d</w:t>
      </w:r>
      <w:r w:rsidRPr="00CE696F">
        <w:rPr>
          <w:rFonts w:ascii="Arial" w:hAnsi="Arial" w:cs="Arial"/>
          <w:bCs/>
          <w:lang w:eastAsia="en-US"/>
        </w:rPr>
        <w:t>a UTI Geral do HU-</w:t>
      </w:r>
      <w:r w:rsidRPr="00CE696F">
        <w:rPr>
          <w:rFonts w:ascii="Arial" w:eastAsia="Calibri" w:hAnsi="Arial" w:cs="Arial"/>
          <w:bCs/>
          <w:lang w:eastAsia="en-US"/>
        </w:rPr>
        <w:t xml:space="preserve">FURG. </w:t>
      </w:r>
      <w:r>
        <w:rPr>
          <w:rFonts w:ascii="Arial" w:eastAsia="Calibri" w:hAnsi="Arial" w:cs="Arial"/>
          <w:bCs/>
          <w:lang w:eastAsia="en-US"/>
        </w:rPr>
        <w:t>Durante três meses, foram colhidas a</w:t>
      </w:r>
      <w:r w:rsidRPr="00CE696F">
        <w:rPr>
          <w:rFonts w:ascii="Arial" w:eastAsia="Calibri" w:hAnsi="Arial" w:cs="Arial"/>
          <w:lang w:eastAsia="en-US"/>
        </w:rPr>
        <w:t xml:space="preserve">mostras </w:t>
      </w:r>
      <w:r>
        <w:rPr>
          <w:rFonts w:ascii="Arial" w:eastAsia="Calibri" w:hAnsi="Arial" w:cs="Arial"/>
          <w:lang w:eastAsia="en-US"/>
        </w:rPr>
        <w:t xml:space="preserve">semanais </w:t>
      </w:r>
      <w:r w:rsidRPr="00CE696F">
        <w:rPr>
          <w:rFonts w:ascii="Arial" w:eastAsia="Calibri" w:hAnsi="Arial" w:cs="Arial"/>
          <w:lang w:eastAsia="en-US"/>
        </w:rPr>
        <w:t>da</w:t>
      </w:r>
      <w:r w:rsidRPr="00CE696F">
        <w:rPr>
          <w:rFonts w:ascii="Arial" w:eastAsia="Calibri" w:hAnsi="Arial" w:cs="Arial"/>
          <w:bCs/>
          <w:lang w:eastAsia="en-US"/>
        </w:rPr>
        <w:t xml:space="preserve"> superfície interna d</w:t>
      </w:r>
      <w:r>
        <w:rPr>
          <w:rFonts w:ascii="Arial" w:eastAsia="Calibri" w:hAnsi="Arial" w:cs="Arial"/>
          <w:bCs/>
          <w:lang w:eastAsia="en-US"/>
        </w:rPr>
        <w:t>as</w:t>
      </w:r>
      <w:r w:rsidRPr="00CE696F">
        <w:rPr>
          <w:rFonts w:ascii="Arial" w:eastAsia="Calibri" w:hAnsi="Arial" w:cs="Arial"/>
          <w:bCs/>
          <w:lang w:eastAsia="en-US"/>
        </w:rPr>
        <w:t xml:space="preserve"> traqu</w:t>
      </w:r>
      <w:r>
        <w:rPr>
          <w:rFonts w:ascii="Arial" w:eastAsia="Calibri" w:hAnsi="Arial" w:cs="Arial"/>
          <w:bCs/>
          <w:lang w:eastAsia="en-US"/>
        </w:rPr>
        <w:t>éias</w:t>
      </w:r>
      <w:r w:rsidRPr="00CE696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dos equipamentos </w:t>
      </w:r>
      <w:r w:rsidRPr="00CE696F">
        <w:rPr>
          <w:rFonts w:ascii="Arial" w:eastAsia="Calibri" w:hAnsi="Arial" w:cs="Arial"/>
          <w:lang w:eastAsia="en-US"/>
        </w:rPr>
        <w:t xml:space="preserve">por fricção de </w:t>
      </w:r>
      <w:proofErr w:type="spellStart"/>
      <w:r w:rsidRPr="00955B28">
        <w:rPr>
          <w:rFonts w:ascii="Arial" w:eastAsia="Calibri" w:hAnsi="Arial" w:cs="Arial"/>
          <w:i/>
          <w:lang w:eastAsia="en-US"/>
        </w:rPr>
        <w:t>swab</w:t>
      </w:r>
      <w:proofErr w:type="spellEnd"/>
      <w:r w:rsidRPr="00CE696F">
        <w:rPr>
          <w:rFonts w:ascii="Arial" w:eastAsia="Calibri" w:hAnsi="Arial" w:cs="Arial"/>
          <w:lang w:eastAsia="en-US"/>
        </w:rPr>
        <w:t xml:space="preserve"> estéril</w:t>
      </w:r>
      <w:r w:rsidRPr="00CE696F">
        <w:rPr>
          <w:rFonts w:ascii="Arial" w:eastAsia="Calibri" w:hAnsi="Arial" w:cs="Arial"/>
          <w:bCs/>
          <w:lang w:eastAsia="en-US"/>
        </w:rPr>
        <w:t>,</w:t>
      </w:r>
      <w:r w:rsidRPr="00CE696F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  <w:bCs/>
          <w:lang w:eastAsia="en-US"/>
        </w:rPr>
        <w:t xml:space="preserve">as quais foram </w:t>
      </w:r>
      <w:r w:rsidRPr="00CE696F">
        <w:rPr>
          <w:rFonts w:ascii="Arial" w:hAnsi="Arial" w:cs="Arial"/>
          <w:bCs/>
          <w:lang w:eastAsia="en-US"/>
        </w:rPr>
        <w:t xml:space="preserve">semeadas </w:t>
      </w:r>
      <w:smartTag w:uri="urn:schemas-microsoft-com:office:smarttags" w:element="PersonName">
        <w:smartTagPr>
          <w:attr w:name="ProductID" w:val="em Agar Sabouraud"/>
        </w:smartTagPr>
        <w:r w:rsidRPr="00CE696F">
          <w:rPr>
            <w:rFonts w:ascii="Arial" w:hAnsi="Arial" w:cs="Arial"/>
            <w:bCs/>
            <w:lang w:eastAsia="en-US"/>
          </w:rPr>
          <w:t xml:space="preserve">em Agar </w:t>
        </w:r>
        <w:proofErr w:type="spellStart"/>
        <w:r w:rsidRPr="00CE696F">
          <w:rPr>
            <w:rFonts w:ascii="Arial" w:hAnsi="Arial" w:cs="Arial"/>
            <w:bCs/>
            <w:lang w:eastAsia="en-US"/>
          </w:rPr>
          <w:t>Sabouraud</w:t>
        </w:r>
      </w:smartTag>
      <w:proofErr w:type="spellEnd"/>
      <w:r w:rsidRPr="00CE696F">
        <w:rPr>
          <w:rFonts w:ascii="Arial" w:hAnsi="Arial" w:cs="Arial"/>
          <w:bCs/>
          <w:lang w:eastAsia="en-US"/>
        </w:rPr>
        <w:t xml:space="preserve"> com </w:t>
      </w:r>
      <w:proofErr w:type="spellStart"/>
      <w:r w:rsidRPr="00CE696F">
        <w:rPr>
          <w:rFonts w:ascii="Arial" w:hAnsi="Arial" w:cs="Arial"/>
          <w:bCs/>
          <w:lang w:eastAsia="en-US"/>
        </w:rPr>
        <w:t>cloranfenicol</w:t>
      </w:r>
      <w:proofErr w:type="spellEnd"/>
      <w:r w:rsidRPr="00CE696F">
        <w:rPr>
          <w:rFonts w:ascii="Arial" w:hAnsi="Arial" w:cs="Arial"/>
          <w:bCs/>
          <w:lang w:eastAsia="en-US"/>
        </w:rPr>
        <w:t>, incubadas</w:t>
      </w:r>
      <w:r w:rsidRPr="00CE696F">
        <w:rPr>
          <w:rFonts w:ascii="Arial" w:eastAsia="Calibri" w:hAnsi="Arial" w:cs="Arial"/>
          <w:bCs/>
          <w:lang w:eastAsia="en-US"/>
        </w:rPr>
        <w:t xml:space="preserve"> à 25ºC, por sete dias, com monitoramento diário dos cultivos. A seguir, foi realizada a contagem das Unidades Formadoras de Colônias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CE696F">
        <w:rPr>
          <w:rFonts w:ascii="Arial" w:eastAsia="Calibri" w:hAnsi="Arial" w:cs="Arial"/>
          <w:bCs/>
          <w:lang w:eastAsia="en-US"/>
        </w:rPr>
        <w:t>(UFC). A</w:t>
      </w:r>
      <w:r>
        <w:rPr>
          <w:rFonts w:ascii="Arial" w:eastAsia="Calibri" w:hAnsi="Arial" w:cs="Arial"/>
          <w:bCs/>
          <w:lang w:eastAsia="en-US"/>
        </w:rPr>
        <w:t xml:space="preserve"> a</w:t>
      </w:r>
      <w:r w:rsidRPr="00CE696F">
        <w:rPr>
          <w:rFonts w:ascii="Arial" w:eastAsia="Calibri" w:hAnsi="Arial" w:cs="Arial"/>
          <w:bCs/>
          <w:lang w:eastAsia="en-US"/>
        </w:rPr>
        <w:t xml:space="preserve">nálise das características </w:t>
      </w:r>
      <w:proofErr w:type="spellStart"/>
      <w:r w:rsidRPr="00CE696F">
        <w:rPr>
          <w:rFonts w:ascii="Arial" w:eastAsia="Calibri" w:hAnsi="Arial" w:cs="Arial"/>
          <w:bCs/>
          <w:lang w:eastAsia="en-US"/>
        </w:rPr>
        <w:t>macromorfológicas</w:t>
      </w:r>
      <w:proofErr w:type="spellEnd"/>
      <w:r w:rsidRPr="00CE696F">
        <w:rPr>
          <w:rFonts w:ascii="Arial" w:eastAsia="Calibri" w:hAnsi="Arial" w:cs="Arial"/>
          <w:bCs/>
          <w:lang w:eastAsia="en-US"/>
        </w:rPr>
        <w:t xml:space="preserve"> e </w:t>
      </w:r>
      <w:proofErr w:type="spellStart"/>
      <w:r w:rsidRPr="00CE696F">
        <w:rPr>
          <w:rFonts w:ascii="Arial" w:eastAsia="Calibri" w:hAnsi="Arial" w:cs="Arial"/>
          <w:bCs/>
          <w:lang w:eastAsia="en-US"/>
        </w:rPr>
        <w:t>micromorfológicas</w:t>
      </w:r>
      <w:proofErr w:type="spellEnd"/>
      <w:r w:rsidRPr="00CE696F">
        <w:rPr>
          <w:rFonts w:ascii="Arial" w:eastAsia="Calibri" w:hAnsi="Arial" w:cs="Arial"/>
          <w:bCs/>
          <w:lang w:eastAsia="en-US"/>
        </w:rPr>
        <w:t xml:space="preserve"> associada a provas de </w:t>
      </w:r>
      <w:proofErr w:type="spellStart"/>
      <w:r w:rsidRPr="00CE696F">
        <w:rPr>
          <w:rFonts w:ascii="Arial" w:eastAsia="Calibri" w:hAnsi="Arial" w:cs="Arial"/>
          <w:bCs/>
          <w:lang w:eastAsia="en-US"/>
        </w:rPr>
        <w:t>microcultivo</w:t>
      </w:r>
      <w:proofErr w:type="spellEnd"/>
      <w:r w:rsidRPr="00CE696F">
        <w:rPr>
          <w:rFonts w:ascii="Arial" w:eastAsia="Calibri" w:hAnsi="Arial" w:cs="Arial"/>
          <w:bCs/>
          <w:lang w:eastAsia="en-US"/>
        </w:rPr>
        <w:t xml:space="preserve">, tubo germinativo, cultivo em </w:t>
      </w:r>
      <w:proofErr w:type="spellStart"/>
      <w:r w:rsidRPr="00CE696F">
        <w:rPr>
          <w:rFonts w:ascii="Arial" w:eastAsia="Calibri" w:hAnsi="Arial" w:cs="Arial"/>
          <w:bCs/>
          <w:lang w:eastAsia="en-US"/>
        </w:rPr>
        <w:t>Chromagar</w:t>
      </w:r>
      <w:proofErr w:type="spellEnd"/>
      <w:r w:rsidRPr="00CE696F">
        <w:rPr>
          <w:rFonts w:ascii="Arial" w:eastAsia="Calibri" w:hAnsi="Arial" w:cs="Arial"/>
          <w:bCs/>
          <w:lang w:eastAsia="en-US"/>
        </w:rPr>
        <w:t xml:space="preserve"> e </w:t>
      </w:r>
      <w:proofErr w:type="gramStart"/>
      <w:r w:rsidRPr="00CE696F">
        <w:rPr>
          <w:rFonts w:ascii="Arial" w:eastAsia="Calibri" w:hAnsi="Arial" w:cs="Arial"/>
          <w:bCs/>
          <w:lang w:eastAsia="en-US"/>
        </w:rPr>
        <w:t xml:space="preserve">teste da </w:t>
      </w:r>
      <w:proofErr w:type="spellStart"/>
      <w:r w:rsidRPr="00CE696F">
        <w:rPr>
          <w:rFonts w:ascii="Arial" w:eastAsia="Calibri" w:hAnsi="Arial" w:cs="Arial"/>
          <w:bCs/>
          <w:lang w:eastAsia="en-US"/>
        </w:rPr>
        <w:t>urease</w:t>
      </w:r>
      <w:proofErr w:type="spellEnd"/>
      <w:r w:rsidRPr="00CE696F">
        <w:rPr>
          <w:rFonts w:ascii="Arial" w:eastAsia="Calibri" w:hAnsi="Arial" w:cs="Arial"/>
          <w:bCs/>
          <w:lang w:eastAsia="en-US"/>
        </w:rPr>
        <w:t xml:space="preserve"> foram</w:t>
      </w:r>
      <w:proofErr w:type="gramEnd"/>
      <w:r w:rsidRPr="00CE696F">
        <w:rPr>
          <w:rFonts w:ascii="Arial" w:eastAsia="Calibri" w:hAnsi="Arial" w:cs="Arial"/>
          <w:bCs/>
          <w:lang w:eastAsia="en-US"/>
        </w:rPr>
        <w:t xml:space="preserve"> utilizados para a identificação do gênero/espécie </w:t>
      </w:r>
      <w:proofErr w:type="spellStart"/>
      <w:r w:rsidRPr="00CE696F">
        <w:rPr>
          <w:rFonts w:ascii="Arial" w:eastAsia="Calibri" w:hAnsi="Arial" w:cs="Arial"/>
          <w:bCs/>
          <w:lang w:eastAsia="en-US"/>
        </w:rPr>
        <w:t>fúngica</w:t>
      </w:r>
      <w:proofErr w:type="spellEnd"/>
      <w:r>
        <w:rPr>
          <w:rFonts w:ascii="Arial" w:eastAsia="Calibri" w:hAnsi="Arial" w:cs="Arial"/>
          <w:bCs/>
          <w:lang w:eastAsia="en-US"/>
        </w:rPr>
        <w:t>, a</w:t>
      </w:r>
      <w:r w:rsidRPr="00CE696F">
        <w:rPr>
          <w:rFonts w:ascii="Arial" w:eastAsia="Calibri" w:hAnsi="Arial" w:cs="Arial"/>
          <w:bCs/>
          <w:lang w:eastAsia="en-US"/>
        </w:rPr>
        <w:t>ssim com</w:t>
      </w:r>
      <w:r>
        <w:rPr>
          <w:rFonts w:ascii="Arial" w:eastAsia="Calibri" w:hAnsi="Arial" w:cs="Arial"/>
          <w:bCs/>
          <w:lang w:eastAsia="en-US"/>
        </w:rPr>
        <w:t>o,</w:t>
      </w:r>
      <w:r w:rsidRPr="00CE696F">
        <w:rPr>
          <w:rFonts w:ascii="Arial" w:eastAsia="Calibri" w:hAnsi="Arial" w:cs="Arial"/>
          <w:bCs/>
          <w:lang w:eastAsia="en-US"/>
        </w:rPr>
        <w:t xml:space="preserve"> provas bioquímicas </w:t>
      </w:r>
      <w:smartTag w:uri="urn:schemas-microsoft-com:office:smarttags" w:element="PersonName">
        <w:smartTagPr>
          <w:attr w:name="ProductID" w:val="em equipamento Vitek"/>
        </w:smartTagPr>
        <w:r w:rsidRPr="00CE696F">
          <w:rPr>
            <w:rFonts w:ascii="Arial" w:eastAsia="Calibri" w:hAnsi="Arial" w:cs="Arial"/>
            <w:bCs/>
            <w:lang w:eastAsia="en-US"/>
          </w:rPr>
          <w:t>em equipamento Vitek</w:t>
        </w:r>
      </w:smartTag>
      <w:r w:rsidRPr="00CE696F">
        <w:rPr>
          <w:rFonts w:ascii="Arial" w:eastAsia="Calibri" w:hAnsi="Arial" w:cs="Arial"/>
          <w:bCs/>
          <w:lang w:eastAsia="en-US"/>
        </w:rPr>
        <w:t xml:space="preserve">2. </w:t>
      </w:r>
      <w:r w:rsidRPr="00CE696F">
        <w:rPr>
          <w:rFonts w:ascii="Arial" w:eastAsia="Calibri" w:hAnsi="Arial" w:cs="Arial"/>
          <w:lang w:eastAsia="en-US"/>
        </w:rPr>
        <w:t>De 59 amostras, 31</w:t>
      </w:r>
      <w:r>
        <w:rPr>
          <w:rFonts w:ascii="Arial" w:eastAsia="Calibri" w:hAnsi="Arial" w:cs="Arial"/>
          <w:lang w:eastAsia="en-US"/>
        </w:rPr>
        <w:t xml:space="preserve"> </w:t>
      </w:r>
      <w:r w:rsidRPr="00CE696F">
        <w:rPr>
          <w:rFonts w:ascii="Arial" w:eastAsia="Calibri" w:hAnsi="Arial" w:cs="Arial"/>
          <w:lang w:eastAsia="en-US"/>
        </w:rPr>
        <w:t xml:space="preserve">(54,3%) apresentaram cultivo positivo </w:t>
      </w:r>
      <w:r>
        <w:rPr>
          <w:rFonts w:ascii="Arial" w:eastAsia="Calibri" w:hAnsi="Arial" w:cs="Arial"/>
          <w:lang w:eastAsia="en-US"/>
        </w:rPr>
        <w:t xml:space="preserve">para isolamento de </w:t>
      </w:r>
      <w:proofErr w:type="spellStart"/>
      <w:r w:rsidRPr="00551CEA">
        <w:rPr>
          <w:rFonts w:ascii="Arial" w:eastAsia="Calibri" w:hAnsi="Arial" w:cs="Arial"/>
          <w:i/>
          <w:lang w:eastAsia="en-US"/>
        </w:rPr>
        <w:t>Candida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spp</w:t>
      </w:r>
      <w:proofErr w:type="spellEnd"/>
      <w:proofErr w:type="gramStart"/>
      <w:r>
        <w:rPr>
          <w:rFonts w:ascii="Arial" w:eastAsia="Calibri" w:hAnsi="Arial" w:cs="Arial"/>
          <w:lang w:eastAsia="en-US"/>
        </w:rPr>
        <w:t>.,</w:t>
      </w:r>
      <w:proofErr w:type="gramEnd"/>
      <w:r>
        <w:rPr>
          <w:rFonts w:ascii="Arial" w:eastAsia="Calibri" w:hAnsi="Arial" w:cs="Arial"/>
          <w:lang w:eastAsia="en-US"/>
        </w:rPr>
        <w:t xml:space="preserve"> caracterizado pelo crescimento de </w:t>
      </w:r>
      <w:r w:rsidRPr="00CE696F">
        <w:rPr>
          <w:rFonts w:ascii="Arial" w:eastAsia="Calibri" w:hAnsi="Arial" w:cs="Arial"/>
          <w:lang w:eastAsia="en-US"/>
        </w:rPr>
        <w:t xml:space="preserve">colônias </w:t>
      </w:r>
      <w:proofErr w:type="spellStart"/>
      <w:r>
        <w:rPr>
          <w:rFonts w:ascii="Arial" w:eastAsia="Calibri" w:hAnsi="Arial" w:cs="Arial"/>
          <w:lang w:eastAsia="en-US"/>
        </w:rPr>
        <w:t>leveduriformes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r w:rsidRPr="00CE696F">
        <w:rPr>
          <w:rFonts w:ascii="Arial" w:eastAsia="Calibri" w:hAnsi="Arial" w:cs="Arial"/>
          <w:lang w:eastAsia="en-US"/>
        </w:rPr>
        <w:t>de cor branca ou creme, de superfície lisa e textura cremosa</w:t>
      </w:r>
      <w:r>
        <w:rPr>
          <w:rFonts w:ascii="Arial" w:eastAsia="Calibri" w:hAnsi="Arial" w:cs="Arial"/>
          <w:lang w:eastAsia="en-US"/>
        </w:rPr>
        <w:t xml:space="preserve">, cuja </w:t>
      </w:r>
      <w:proofErr w:type="spellStart"/>
      <w:r>
        <w:rPr>
          <w:rFonts w:ascii="Arial" w:eastAsia="Calibri" w:hAnsi="Arial" w:cs="Arial"/>
          <w:lang w:eastAsia="en-US"/>
        </w:rPr>
        <w:t>micromorfologia</w:t>
      </w:r>
      <w:proofErr w:type="spellEnd"/>
      <w:r>
        <w:rPr>
          <w:rFonts w:ascii="Arial" w:eastAsia="Calibri" w:hAnsi="Arial" w:cs="Arial"/>
          <w:lang w:eastAsia="en-US"/>
        </w:rPr>
        <w:t xml:space="preserve"> demonstrava </w:t>
      </w:r>
      <w:proofErr w:type="spellStart"/>
      <w:r w:rsidRPr="00CE696F">
        <w:rPr>
          <w:rFonts w:ascii="Arial" w:eastAsia="Calibri" w:hAnsi="Arial" w:cs="Arial"/>
          <w:lang w:eastAsia="en-US"/>
        </w:rPr>
        <w:t>blastoconídios</w:t>
      </w:r>
      <w:proofErr w:type="spellEnd"/>
      <w:r w:rsidRPr="00CE696F">
        <w:rPr>
          <w:rFonts w:ascii="Arial" w:eastAsia="Calibri" w:hAnsi="Arial" w:cs="Arial"/>
          <w:lang w:eastAsia="en-US"/>
        </w:rPr>
        <w:t xml:space="preserve"> de aspecto </w:t>
      </w:r>
      <w:proofErr w:type="spellStart"/>
      <w:r w:rsidRPr="00CE696F">
        <w:rPr>
          <w:rFonts w:ascii="Arial" w:eastAsia="Calibri" w:hAnsi="Arial" w:cs="Arial"/>
          <w:lang w:eastAsia="en-US"/>
        </w:rPr>
        <w:t>ova</w:t>
      </w:r>
      <w:r>
        <w:rPr>
          <w:rFonts w:ascii="Arial" w:eastAsia="Calibri" w:hAnsi="Arial" w:cs="Arial"/>
          <w:lang w:eastAsia="en-US"/>
        </w:rPr>
        <w:t>lado</w:t>
      </w:r>
      <w:proofErr w:type="spellEnd"/>
      <w:r w:rsidRPr="00CE696F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A</w:t>
      </w:r>
      <w:r w:rsidRPr="00CE696F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m</w:t>
      </w:r>
      <w:r w:rsidRPr="00CE696F">
        <w:rPr>
          <w:rFonts w:ascii="Arial" w:eastAsia="Calibri" w:hAnsi="Arial" w:cs="Arial"/>
          <w:lang w:eastAsia="en-US"/>
        </w:rPr>
        <w:t xml:space="preserve">édia </w:t>
      </w:r>
      <w:r>
        <w:rPr>
          <w:rFonts w:ascii="Arial" w:eastAsia="Calibri" w:hAnsi="Arial" w:cs="Arial"/>
          <w:lang w:eastAsia="en-US"/>
        </w:rPr>
        <w:t xml:space="preserve">foi </w:t>
      </w:r>
      <w:r w:rsidRPr="00CE696F">
        <w:rPr>
          <w:rFonts w:ascii="Arial" w:eastAsia="Calibri" w:hAnsi="Arial" w:cs="Arial"/>
          <w:lang w:eastAsia="en-US"/>
        </w:rPr>
        <w:t>de 69</w:t>
      </w:r>
      <w:r>
        <w:rPr>
          <w:rFonts w:ascii="Arial" w:eastAsia="Calibri" w:hAnsi="Arial" w:cs="Arial"/>
          <w:lang w:eastAsia="en-US"/>
        </w:rPr>
        <w:t xml:space="preserve"> </w:t>
      </w:r>
      <w:r w:rsidRPr="00CE696F">
        <w:rPr>
          <w:rFonts w:ascii="Arial" w:eastAsia="Calibri" w:hAnsi="Arial" w:cs="Arial"/>
          <w:lang w:eastAsia="en-US"/>
        </w:rPr>
        <w:t xml:space="preserve">UFC (desvio padrão = 108,88) </w:t>
      </w:r>
      <w:r>
        <w:rPr>
          <w:rFonts w:ascii="Arial" w:eastAsia="Calibri" w:hAnsi="Arial" w:cs="Arial"/>
          <w:lang w:eastAsia="en-US"/>
        </w:rPr>
        <w:t>por amostra</w:t>
      </w:r>
      <w:r w:rsidRPr="00CE696F">
        <w:rPr>
          <w:rFonts w:ascii="Arial" w:eastAsia="Calibri" w:hAnsi="Arial" w:cs="Arial"/>
          <w:lang w:eastAsia="en-US"/>
        </w:rPr>
        <w:t>.</w:t>
      </w:r>
      <w:r>
        <w:rPr>
          <w:rFonts w:ascii="Arial" w:eastAsia="Calibri" w:hAnsi="Arial" w:cs="Arial"/>
          <w:lang w:eastAsia="en-US"/>
        </w:rPr>
        <w:t xml:space="preserve"> </w:t>
      </w:r>
      <w:r w:rsidRPr="00CE696F">
        <w:rPr>
          <w:rFonts w:ascii="Arial" w:eastAsia="Calibri" w:hAnsi="Arial" w:cs="Arial"/>
          <w:lang w:eastAsia="en-US"/>
        </w:rPr>
        <w:t>Provas fenotípicas e bioquímicas foram realizadas em 24 isolados</w:t>
      </w:r>
      <w:r>
        <w:rPr>
          <w:rFonts w:ascii="Arial" w:eastAsia="Calibri" w:hAnsi="Arial" w:cs="Arial"/>
          <w:lang w:eastAsia="en-US"/>
        </w:rPr>
        <w:t xml:space="preserve"> </w:t>
      </w:r>
      <w:r w:rsidRPr="00CE696F">
        <w:rPr>
          <w:rFonts w:ascii="Arial" w:eastAsia="Calibri" w:hAnsi="Arial" w:cs="Arial"/>
          <w:lang w:eastAsia="en-US"/>
        </w:rPr>
        <w:t>(75%), permitindo identificar 19</w:t>
      </w:r>
      <w:r>
        <w:rPr>
          <w:rFonts w:ascii="Arial" w:eastAsia="Calibri" w:hAnsi="Arial" w:cs="Arial"/>
          <w:lang w:eastAsia="en-US"/>
        </w:rPr>
        <w:t xml:space="preserve"> </w:t>
      </w:r>
      <w:r w:rsidRPr="00CE696F">
        <w:rPr>
          <w:rFonts w:ascii="Arial" w:eastAsia="Calibri" w:hAnsi="Arial" w:cs="Arial"/>
          <w:lang w:eastAsia="en-US"/>
        </w:rPr>
        <w:t xml:space="preserve">(32,2%) como </w:t>
      </w:r>
      <w:r w:rsidRPr="00CE696F">
        <w:rPr>
          <w:rFonts w:ascii="Arial" w:eastAsia="Calibri" w:hAnsi="Arial" w:cs="Arial"/>
          <w:i/>
          <w:lang w:eastAsia="en-US"/>
        </w:rPr>
        <w:t xml:space="preserve">C. </w:t>
      </w:r>
      <w:proofErr w:type="spellStart"/>
      <w:r w:rsidRPr="00CE696F">
        <w:rPr>
          <w:rFonts w:ascii="Arial" w:eastAsia="Calibri" w:hAnsi="Arial" w:cs="Arial"/>
          <w:i/>
          <w:lang w:eastAsia="en-US"/>
        </w:rPr>
        <w:t>albicans</w:t>
      </w:r>
      <w:proofErr w:type="spellEnd"/>
      <w:r w:rsidRPr="00CE696F">
        <w:rPr>
          <w:rFonts w:ascii="Arial" w:eastAsia="Calibri" w:hAnsi="Arial" w:cs="Arial"/>
          <w:i/>
          <w:lang w:eastAsia="en-US"/>
        </w:rPr>
        <w:t xml:space="preserve"> </w:t>
      </w:r>
      <w:r w:rsidRPr="00CE696F">
        <w:rPr>
          <w:rFonts w:ascii="Arial" w:eastAsia="Calibri" w:hAnsi="Arial" w:cs="Arial"/>
          <w:lang w:eastAsia="en-US"/>
        </w:rPr>
        <w:t xml:space="preserve">e </w:t>
      </w:r>
      <w:proofErr w:type="gramStart"/>
      <w:r w:rsidRPr="00CE696F">
        <w:rPr>
          <w:rFonts w:ascii="Arial" w:eastAsia="Calibri" w:hAnsi="Arial" w:cs="Arial"/>
          <w:lang w:eastAsia="en-US"/>
        </w:rPr>
        <w:t>5</w:t>
      </w:r>
      <w:proofErr w:type="gramEnd"/>
      <w:r w:rsidRPr="00CE696F">
        <w:rPr>
          <w:rFonts w:ascii="Arial" w:eastAsia="Calibri" w:hAnsi="Arial" w:cs="Arial"/>
          <w:lang w:eastAsia="en-US"/>
        </w:rPr>
        <w:t xml:space="preserve"> isolados</w:t>
      </w:r>
      <w:r>
        <w:rPr>
          <w:rFonts w:ascii="Arial" w:eastAsia="Calibri" w:hAnsi="Arial" w:cs="Arial"/>
          <w:lang w:eastAsia="en-US"/>
        </w:rPr>
        <w:t xml:space="preserve"> </w:t>
      </w:r>
      <w:r w:rsidRPr="00CE696F">
        <w:rPr>
          <w:rFonts w:ascii="Arial" w:eastAsia="Calibri" w:hAnsi="Arial" w:cs="Arial"/>
          <w:lang w:eastAsia="en-US"/>
        </w:rPr>
        <w:t xml:space="preserve">(8,47%) como </w:t>
      </w:r>
      <w:r w:rsidRPr="00CE696F">
        <w:rPr>
          <w:rFonts w:ascii="Arial" w:eastAsia="Calibri" w:hAnsi="Arial" w:cs="Arial"/>
          <w:i/>
          <w:lang w:eastAsia="en-US"/>
        </w:rPr>
        <w:t xml:space="preserve">C. </w:t>
      </w:r>
      <w:proofErr w:type="spellStart"/>
      <w:r w:rsidRPr="00CE696F">
        <w:rPr>
          <w:rFonts w:ascii="Arial" w:eastAsia="Calibri" w:hAnsi="Arial" w:cs="Arial"/>
          <w:i/>
          <w:lang w:eastAsia="en-US"/>
        </w:rPr>
        <w:t>tropicalis</w:t>
      </w:r>
      <w:proofErr w:type="spellEnd"/>
      <w:r w:rsidRPr="00CE696F">
        <w:rPr>
          <w:rFonts w:ascii="Arial" w:eastAsia="Calibri" w:hAnsi="Arial" w:cs="Arial"/>
          <w:lang w:eastAsia="en-US"/>
        </w:rPr>
        <w:t xml:space="preserve">. </w:t>
      </w:r>
    </w:p>
    <w:p w:rsidR="002E299F" w:rsidRPr="00CE696F" w:rsidRDefault="002E299F" w:rsidP="002E299F">
      <w:pPr>
        <w:spacing w:line="360" w:lineRule="auto"/>
        <w:jc w:val="both"/>
        <w:rPr>
          <w:rFonts w:ascii="Arial" w:eastAsia="Calibri" w:hAnsi="Arial" w:cs="Arial"/>
          <w:lang w:eastAsia="en-US"/>
        </w:rPr>
      </w:pPr>
    </w:p>
    <w:p w:rsidR="009657A1" w:rsidRDefault="009657A1"/>
    <w:sectPr w:rsidR="009657A1" w:rsidSect="0046194F">
      <w:headerReference w:type="default" r:id="rId4"/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C5" w:rsidRPr="00DB7B9E" w:rsidRDefault="009657A1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B536C5" w:rsidRPr="00DB7B9E" w:rsidRDefault="009657A1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6C5" w:rsidRPr="00EB5B3A" w:rsidRDefault="009657A1" w:rsidP="0046194F">
    <w:pPr>
      <w:pStyle w:val="Cabealho"/>
      <w:jc w:val="center"/>
      <w:rPr>
        <w:rFonts w:ascii="Arial" w:hAnsi="Arial" w:cs="Arial"/>
        <w:b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in;margin-top:-36.55pt;width:594pt;height:81pt;z-index:-251656192">
          <v:fill opacity=".25"/>
          <v:imagedata r:id="rId1" o:title="10-2¦ MPU"/>
        </v:shape>
      </w:pict>
    </w:r>
    <w:r w:rsidRPr="00EB5B3A">
      <w:rPr>
        <w:rFonts w:ascii="Arial" w:hAnsi="Arial" w:cs="Arial"/>
        <w:b/>
      </w:rPr>
      <w:t>Universidade Federal do Rio Grande - FURG</w:t>
    </w:r>
  </w:p>
  <w:p w:rsidR="00B536C5" w:rsidRDefault="009657A1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B536C5" w:rsidRPr="008E42A5" w:rsidRDefault="009657A1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</w:t>
    </w:r>
    <w:r w:rsidRPr="008E42A5">
      <w:rPr>
        <w:rFonts w:ascii="Arial" w:hAnsi="Arial" w:cs="Arial"/>
      </w:rPr>
      <w:t>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2E299F"/>
    <w:rsid w:val="002E299F"/>
    <w:rsid w:val="0096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E299F"/>
    <w:rPr>
      <w:color w:val="0000FF"/>
      <w:u w:val="single"/>
    </w:rPr>
  </w:style>
  <w:style w:type="paragraph" w:styleId="Cabealho">
    <w:name w:val="header"/>
    <w:basedOn w:val="Normal"/>
    <w:link w:val="CabealhoChar"/>
    <w:rsid w:val="002E299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2E299F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2E299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2E29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1428</Characters>
  <Application>Microsoft Office Word</Application>
  <DocSecurity>0</DocSecurity>
  <Lines>11</Lines>
  <Paragraphs>3</Paragraphs>
  <ScaleCrop>false</ScaleCrop>
  <Company>Casa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Syntax</dc:creator>
  <cp:keywords/>
  <dc:description/>
  <cp:lastModifiedBy>Syntax</cp:lastModifiedBy>
  <cp:revision>3</cp:revision>
  <dcterms:created xsi:type="dcterms:W3CDTF">2011-08-17T13:01:00Z</dcterms:created>
  <dcterms:modified xsi:type="dcterms:W3CDTF">2011-08-17T13:05:00Z</dcterms:modified>
</cp:coreProperties>
</file>