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14" w:rsidRPr="00EB5B3A" w:rsidRDefault="00FD3714" w:rsidP="00FD3714">
      <w:pPr>
        <w:rPr>
          <w:rFonts w:ascii="Arial" w:hAnsi="Arial" w:cs="Arial"/>
        </w:rPr>
      </w:pPr>
      <w:bookmarkStart w:id="0" w:name="_GoBack"/>
      <w:bookmarkEnd w:id="0"/>
    </w:p>
    <w:p w:rsidR="00FD3714" w:rsidRPr="00EB5B3A" w:rsidRDefault="00FD3714" w:rsidP="00FD3714">
      <w:pPr>
        <w:rPr>
          <w:rFonts w:ascii="Arial" w:hAnsi="Arial" w:cs="Arial"/>
        </w:rPr>
      </w:pPr>
    </w:p>
    <w:p w:rsidR="00615E69" w:rsidRPr="000D4BE2" w:rsidRDefault="00615E69" w:rsidP="00615E69">
      <w:pPr>
        <w:spacing w:line="360" w:lineRule="auto"/>
        <w:jc w:val="center"/>
        <w:rPr>
          <w:rFonts w:ascii="Arial" w:eastAsia="Lucida Sans Unicode" w:hAnsi="Arial" w:cs="Arial"/>
          <w:b/>
        </w:rPr>
      </w:pPr>
      <w:r>
        <w:rPr>
          <w:rFonts w:ascii="Arial" w:hAnsi="Arial" w:cs="Arial"/>
          <w:b/>
          <w:bCs/>
        </w:rPr>
        <w:t xml:space="preserve">EDUCAÇÃO DO CAMPO: </w:t>
      </w:r>
      <w:r>
        <w:rPr>
          <w:rFonts w:ascii="Arial" w:eastAsia="Lucida Sans Unicode" w:hAnsi="Arial" w:cs="Arial"/>
          <w:b/>
        </w:rPr>
        <w:t>FORMA</w:t>
      </w:r>
      <w:r w:rsidR="00F038B6">
        <w:rPr>
          <w:rFonts w:ascii="Arial" w:eastAsia="Lucida Sans Unicode" w:hAnsi="Arial" w:cs="Arial"/>
          <w:b/>
        </w:rPr>
        <w:t>ÇÃO DE</w:t>
      </w:r>
      <w:r w:rsidRPr="000D4BE2">
        <w:rPr>
          <w:rFonts w:ascii="Arial" w:eastAsia="Lucida Sans Unicode" w:hAnsi="Arial" w:cs="Arial"/>
          <w:b/>
        </w:rPr>
        <w:t xml:space="preserve"> CONSC</w:t>
      </w:r>
      <w:r>
        <w:rPr>
          <w:rFonts w:ascii="Arial" w:eastAsia="Lucida Sans Unicode" w:hAnsi="Arial" w:cs="Arial"/>
          <w:b/>
        </w:rPr>
        <w:t>IÊNCIA AMBIENTAL NA</w:t>
      </w:r>
      <w:r w:rsidRPr="000D4BE2">
        <w:rPr>
          <w:rFonts w:ascii="Arial" w:eastAsia="Lucida Sans Unicode" w:hAnsi="Arial" w:cs="Arial"/>
          <w:b/>
        </w:rPr>
        <w:t xml:space="preserve"> PRESERVAÇÃO E </w:t>
      </w:r>
      <w:r>
        <w:rPr>
          <w:rFonts w:ascii="Arial" w:eastAsia="Lucida Sans Unicode" w:hAnsi="Arial" w:cs="Arial"/>
          <w:b/>
        </w:rPr>
        <w:t xml:space="preserve">NO </w:t>
      </w:r>
      <w:r w:rsidRPr="000D4BE2">
        <w:rPr>
          <w:rFonts w:ascii="Arial" w:eastAsia="Lucida Sans Unicode" w:hAnsi="Arial" w:cs="Arial"/>
          <w:b/>
        </w:rPr>
        <w:t>MANEJO DE RECURSOS NATURAIS</w:t>
      </w:r>
      <w:r>
        <w:rPr>
          <w:rFonts w:ascii="Arial" w:eastAsia="Lucida Sans Unicode" w:hAnsi="Arial" w:cs="Arial"/>
          <w:b/>
        </w:rPr>
        <w:t xml:space="preserve"> EM JAGUARÃO</w:t>
      </w:r>
    </w:p>
    <w:p w:rsidR="00FD3714" w:rsidRDefault="00E427C9" w:rsidP="00E427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Catiane</w:t>
      </w:r>
      <w:r w:rsidR="0015090A">
        <w:rPr>
          <w:rFonts w:ascii="Arial" w:hAnsi="Arial" w:cs="Arial"/>
        </w:rPr>
        <w:t xml:space="preserve"> de Oliveira</w:t>
      </w:r>
      <w:r>
        <w:rPr>
          <w:rFonts w:ascii="Arial" w:hAnsi="Arial" w:cs="Arial"/>
        </w:rPr>
        <w:t xml:space="preserve"> Parahyba</w:t>
      </w:r>
      <w:r w:rsidR="004108FB">
        <w:rPr>
          <w:rFonts w:ascii="Arial" w:hAnsi="Arial" w:cs="Arial"/>
        </w:rPr>
        <w:t xml:space="preserve"> – Bolsista </w:t>
      </w:r>
      <w:r w:rsidR="00B00186">
        <w:rPr>
          <w:rFonts w:ascii="Arial" w:hAnsi="Arial" w:cs="Arial"/>
        </w:rPr>
        <w:t>Probic/ FAPERGS</w:t>
      </w:r>
    </w:p>
    <w:p w:rsidR="00FD3714" w:rsidRPr="00186F1E" w:rsidRDefault="004C6228" w:rsidP="00186F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Ciências Humanas –</w:t>
      </w:r>
      <w:r w:rsidR="00736A26">
        <w:rPr>
          <w:rFonts w:ascii="Arial" w:hAnsi="Arial" w:cs="Arial"/>
        </w:rPr>
        <w:t xml:space="preserve"> Educação Rural</w:t>
      </w:r>
    </w:p>
    <w:p w:rsidR="00FD3714" w:rsidRDefault="00FD3714" w:rsidP="00FD3714">
      <w:pPr>
        <w:jc w:val="both"/>
        <w:rPr>
          <w:rFonts w:ascii="Arial" w:hAnsi="Arial" w:cs="Arial"/>
          <w:b/>
        </w:rPr>
      </w:pPr>
    </w:p>
    <w:p w:rsidR="00FD3714" w:rsidRDefault="00FD3714" w:rsidP="00FD3714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4108FB">
        <w:rPr>
          <w:rFonts w:ascii="Arial" w:hAnsi="Arial" w:cs="Arial"/>
        </w:rPr>
        <w:t xml:space="preserve"> Educação do Campo; desenvolvimento rural; sustentabilidade; educação ambiental; currículo escolar.</w:t>
      </w:r>
    </w:p>
    <w:p w:rsidR="00FD3714" w:rsidRDefault="00FD3714" w:rsidP="00FD3714">
      <w:pPr>
        <w:jc w:val="both"/>
        <w:rPr>
          <w:rFonts w:ascii="Arial" w:hAnsi="Arial" w:cs="Arial"/>
        </w:rPr>
      </w:pPr>
    </w:p>
    <w:p w:rsidR="00FF1D74" w:rsidRDefault="00FD3714" w:rsidP="00FF1D74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</w:p>
    <w:p w:rsidR="008A0939" w:rsidRDefault="00554BE1" w:rsidP="00DE7816">
      <w:pPr>
        <w:pStyle w:val="NormalWeb"/>
        <w:tabs>
          <w:tab w:val="left" w:pos="0"/>
        </w:tabs>
        <w:spacing w:before="0" w:after="0"/>
        <w:jc w:val="both"/>
        <w:rPr>
          <w:rFonts w:ascii="Arial" w:eastAsia="Times New Roman" w:hAnsi="Arial" w:cs="Arial"/>
          <w:sz w:val="24"/>
          <w:szCs w:val="24"/>
        </w:rPr>
      </w:pPr>
      <w:r w:rsidRPr="005E2DE6">
        <w:rPr>
          <w:rFonts w:ascii="Arial" w:hAnsi="Arial" w:cs="Arial"/>
          <w:sz w:val="24"/>
          <w:szCs w:val="24"/>
        </w:rPr>
        <w:t xml:space="preserve">No conjunto </w:t>
      </w:r>
      <w:r w:rsidR="005539FC" w:rsidRPr="005E2DE6">
        <w:rPr>
          <w:rFonts w:ascii="Arial" w:hAnsi="Arial" w:cs="Arial"/>
          <w:sz w:val="24"/>
          <w:szCs w:val="24"/>
        </w:rPr>
        <w:t xml:space="preserve">de esforços de organizações do sistema das Nações Unidas na direção de construção de um novo padrão de desenvolvimento para o século XXI, </w:t>
      </w:r>
      <w:r w:rsidR="005E2DE6">
        <w:rPr>
          <w:rFonts w:ascii="Arial" w:hAnsi="Arial" w:cs="Arial"/>
          <w:sz w:val="24"/>
          <w:szCs w:val="24"/>
        </w:rPr>
        <w:t xml:space="preserve">a sustentabilidade </w:t>
      </w:r>
      <w:r w:rsidRPr="005E2DE6">
        <w:rPr>
          <w:rFonts w:ascii="Arial" w:hAnsi="Arial" w:cs="Arial"/>
          <w:sz w:val="24"/>
          <w:szCs w:val="24"/>
        </w:rPr>
        <w:t>depender</w:t>
      </w:r>
      <w:r w:rsidR="005E2DE6">
        <w:rPr>
          <w:rFonts w:ascii="Arial" w:hAnsi="Arial" w:cs="Arial"/>
          <w:sz w:val="24"/>
          <w:szCs w:val="24"/>
        </w:rPr>
        <w:t>á</w:t>
      </w:r>
      <w:r w:rsidRPr="005E2DE6">
        <w:rPr>
          <w:rFonts w:ascii="Arial" w:hAnsi="Arial" w:cs="Arial"/>
          <w:sz w:val="24"/>
          <w:szCs w:val="24"/>
        </w:rPr>
        <w:t xml:space="preserve"> da capacidade das civilizações humanas de se submeterem aos preceitos da prudência ecológica e de fazerem uso adequado da natureza. Nesse contexto, </w:t>
      </w:r>
      <w:r w:rsidR="005E2DE6">
        <w:rPr>
          <w:rFonts w:ascii="Arial" w:hAnsi="Arial" w:cs="Arial"/>
          <w:sz w:val="24"/>
          <w:szCs w:val="24"/>
        </w:rPr>
        <w:t>a pesquisa</w:t>
      </w:r>
      <w:r w:rsidR="008662A3" w:rsidRPr="005E2DE6">
        <w:rPr>
          <w:rFonts w:ascii="Arial" w:hAnsi="Arial" w:cs="Arial"/>
          <w:sz w:val="24"/>
          <w:szCs w:val="24"/>
        </w:rPr>
        <w:t xml:space="preserve"> objetivou identificar</w:t>
      </w:r>
      <w:r w:rsidRPr="005E2DE6">
        <w:rPr>
          <w:rFonts w:ascii="Arial" w:hAnsi="Arial" w:cs="Arial"/>
          <w:sz w:val="24"/>
          <w:szCs w:val="24"/>
        </w:rPr>
        <w:t xml:space="preserve"> possíveis conexões </w:t>
      </w:r>
      <w:r w:rsidRPr="005E2DE6">
        <w:rPr>
          <w:rFonts w:ascii="Arial" w:eastAsia="Lucida Sans Unicode" w:hAnsi="Arial" w:cs="Arial"/>
          <w:sz w:val="24"/>
          <w:szCs w:val="24"/>
        </w:rPr>
        <w:t>entre os conteúdos contemplados nos planos de estudos da área de ciências naturais de quatro escolas do campo do município de Jaguarão e os interesses, as expectativas e as demandas das comunidades residentes no entorno dessas instituições de ensino, na perspectiva de contribuir na construção da consciência ambiental indispensável à preservação e manejo adequado de recursos natura</w:t>
      </w:r>
      <w:r w:rsidR="005E2DE6">
        <w:rPr>
          <w:rFonts w:ascii="Arial" w:eastAsia="Lucida Sans Unicode" w:hAnsi="Arial" w:cs="Arial"/>
          <w:sz w:val="24"/>
          <w:szCs w:val="24"/>
        </w:rPr>
        <w:t>is</w:t>
      </w:r>
      <w:r w:rsidRPr="005E2DE6">
        <w:rPr>
          <w:rFonts w:ascii="Arial" w:eastAsia="Lucida Sans Unicode" w:hAnsi="Arial" w:cs="Arial"/>
          <w:sz w:val="24"/>
          <w:szCs w:val="24"/>
        </w:rPr>
        <w:t xml:space="preserve">. </w:t>
      </w:r>
      <w:r w:rsidR="005539FC" w:rsidRPr="005E2DE6">
        <w:rPr>
          <w:rFonts w:ascii="Arial" w:eastAsia="Lucida Sans Unicode" w:hAnsi="Arial" w:cs="Arial"/>
          <w:sz w:val="24"/>
          <w:szCs w:val="24"/>
        </w:rPr>
        <w:t xml:space="preserve">A coleta de dados envolveu </w:t>
      </w:r>
      <w:r w:rsidR="005E2DE6">
        <w:rPr>
          <w:rFonts w:ascii="Arial" w:eastAsia="Lucida Sans Unicode" w:hAnsi="Arial" w:cs="Arial"/>
          <w:sz w:val="24"/>
          <w:szCs w:val="24"/>
        </w:rPr>
        <w:t xml:space="preserve">a </w:t>
      </w:r>
      <w:r w:rsidR="005539FC" w:rsidRPr="005E2DE6">
        <w:rPr>
          <w:rFonts w:ascii="Arial" w:eastAsia="Lucida Sans Unicode" w:hAnsi="Arial" w:cs="Arial"/>
          <w:sz w:val="24"/>
          <w:szCs w:val="24"/>
        </w:rPr>
        <w:t xml:space="preserve">análise </w:t>
      </w:r>
      <w:r w:rsidR="008662A3" w:rsidRPr="005E2DE6">
        <w:rPr>
          <w:rFonts w:ascii="Arial" w:eastAsia="Lucida Sans Unicode" w:hAnsi="Arial" w:cs="Arial"/>
          <w:sz w:val="24"/>
          <w:szCs w:val="24"/>
        </w:rPr>
        <w:t xml:space="preserve">dos Planos de Estudos da área de Ciências </w:t>
      </w:r>
      <w:r w:rsidR="005539FC" w:rsidRPr="005E2DE6">
        <w:rPr>
          <w:rFonts w:ascii="Arial" w:eastAsia="Lucida Sans Unicode" w:hAnsi="Arial" w:cs="Arial"/>
          <w:sz w:val="24"/>
          <w:szCs w:val="24"/>
        </w:rPr>
        <w:t xml:space="preserve">e entrevistas com cinco professoras que atuam em classes multisseriadas </w:t>
      </w:r>
      <w:r w:rsidR="008662A3" w:rsidRPr="005E2DE6">
        <w:rPr>
          <w:rFonts w:ascii="Arial" w:eastAsia="Lucida Sans Unicode" w:hAnsi="Arial" w:cs="Arial"/>
          <w:sz w:val="24"/>
          <w:szCs w:val="24"/>
        </w:rPr>
        <w:t xml:space="preserve">das </w:t>
      </w:r>
      <w:r w:rsidR="005539FC" w:rsidRPr="005E2DE6">
        <w:rPr>
          <w:rFonts w:ascii="Arial" w:eastAsia="Lucida Sans Unicode" w:hAnsi="Arial" w:cs="Arial"/>
          <w:sz w:val="24"/>
          <w:szCs w:val="24"/>
        </w:rPr>
        <w:t>Escolas Municipais de E</w:t>
      </w:r>
      <w:r w:rsidR="008662A3" w:rsidRPr="005E2DE6">
        <w:rPr>
          <w:rFonts w:ascii="Arial" w:eastAsia="Lucida Sans Unicode" w:hAnsi="Arial" w:cs="Arial"/>
          <w:sz w:val="24"/>
          <w:szCs w:val="24"/>
        </w:rPr>
        <w:t xml:space="preserve">nsino Fundamental </w:t>
      </w:r>
      <w:r w:rsidR="005539FC" w:rsidRPr="005E2DE6">
        <w:rPr>
          <w:rFonts w:ascii="Arial" w:eastAsia="Lucida Sans Unicode" w:hAnsi="Arial" w:cs="Arial"/>
          <w:sz w:val="24"/>
          <w:szCs w:val="24"/>
        </w:rPr>
        <w:t>Barão do Rio Branco, Dr. João Azeve</w:t>
      </w:r>
      <w:r w:rsidR="008662A3" w:rsidRPr="005E2DE6">
        <w:rPr>
          <w:rFonts w:ascii="Arial" w:eastAsia="Lucida Sans Unicode" w:hAnsi="Arial" w:cs="Arial"/>
          <w:sz w:val="24"/>
          <w:szCs w:val="24"/>
        </w:rPr>
        <w:t xml:space="preserve">do, Alcindo Dutra e </w:t>
      </w:r>
      <w:r w:rsidR="005539FC" w:rsidRPr="005E2DE6">
        <w:rPr>
          <w:rFonts w:ascii="Arial" w:eastAsia="Lucida Sans Unicode" w:hAnsi="Arial" w:cs="Arial"/>
          <w:sz w:val="24"/>
          <w:szCs w:val="24"/>
        </w:rPr>
        <w:t>Escola de Educação Básica</w:t>
      </w:r>
      <w:r w:rsidR="005E2DE6">
        <w:rPr>
          <w:rFonts w:ascii="Arial" w:eastAsia="Lucida Sans Unicode" w:hAnsi="Arial" w:cs="Arial"/>
          <w:sz w:val="24"/>
          <w:szCs w:val="24"/>
        </w:rPr>
        <w:t xml:space="preserve"> Lauro Ribeiro</w:t>
      </w:r>
      <w:r w:rsidR="0013653E">
        <w:rPr>
          <w:rFonts w:ascii="Arial" w:eastAsia="Lucida Sans Unicode" w:hAnsi="Arial" w:cs="Arial"/>
          <w:sz w:val="24"/>
          <w:szCs w:val="24"/>
        </w:rPr>
        <w:t xml:space="preserve">. </w:t>
      </w:r>
      <w:r w:rsidR="005539FC" w:rsidRPr="005E2DE6">
        <w:rPr>
          <w:rFonts w:ascii="Arial" w:hAnsi="Arial" w:cs="Arial"/>
          <w:sz w:val="24"/>
          <w:szCs w:val="24"/>
        </w:rPr>
        <w:t>A análise de diferentes documentos e das respostas das participantes às questões da entrevista revelou que não há qualquer preocupação das escolas em dialogar com os saberes construídos no cotidiano das relações que se estabelecem na</w:t>
      </w:r>
      <w:r w:rsidR="001A026E" w:rsidRPr="005E2DE6">
        <w:rPr>
          <w:rFonts w:ascii="Arial" w:hAnsi="Arial" w:cs="Arial"/>
          <w:sz w:val="24"/>
          <w:szCs w:val="24"/>
        </w:rPr>
        <w:t>s</w:t>
      </w:r>
      <w:r w:rsidR="005539FC" w:rsidRPr="005E2DE6">
        <w:rPr>
          <w:rFonts w:ascii="Arial" w:hAnsi="Arial" w:cs="Arial"/>
          <w:sz w:val="24"/>
          <w:szCs w:val="24"/>
        </w:rPr>
        <w:t xml:space="preserve"> comunidade</w:t>
      </w:r>
      <w:r w:rsidR="001A026E" w:rsidRPr="005E2DE6">
        <w:rPr>
          <w:rFonts w:ascii="Arial" w:hAnsi="Arial" w:cs="Arial"/>
          <w:sz w:val="24"/>
          <w:szCs w:val="24"/>
        </w:rPr>
        <w:t>s</w:t>
      </w:r>
      <w:r w:rsidR="00DE7816" w:rsidRPr="005E2DE6">
        <w:rPr>
          <w:rFonts w:ascii="Arial" w:hAnsi="Arial" w:cs="Arial"/>
          <w:sz w:val="24"/>
          <w:szCs w:val="24"/>
        </w:rPr>
        <w:t xml:space="preserve"> rurais</w:t>
      </w:r>
      <w:r w:rsidR="001A026E" w:rsidRPr="005E2DE6">
        <w:rPr>
          <w:rFonts w:ascii="Arial" w:hAnsi="Arial" w:cs="Arial"/>
          <w:sz w:val="24"/>
          <w:szCs w:val="24"/>
        </w:rPr>
        <w:t xml:space="preserve">. </w:t>
      </w:r>
      <w:r w:rsidR="00DE7816" w:rsidRPr="005E2DE6">
        <w:rPr>
          <w:rFonts w:ascii="Arial" w:hAnsi="Arial" w:cs="Arial"/>
          <w:sz w:val="24"/>
          <w:szCs w:val="24"/>
        </w:rPr>
        <w:t>U</w:t>
      </w:r>
      <w:r w:rsidR="00DE7816" w:rsidRPr="005E2DE6">
        <w:rPr>
          <w:rFonts w:ascii="Arial" w:eastAsia="Lucida Sans Unicode" w:hAnsi="Arial" w:cs="Arial"/>
          <w:sz w:val="24"/>
          <w:szCs w:val="24"/>
        </w:rPr>
        <w:t xml:space="preserve">rge uma revisão atenta dos saberes que têm pautado as atividades de ensino no cotidiano das escolas, visto que </w:t>
      </w:r>
      <w:r w:rsidR="00DE7816" w:rsidRPr="005E2DE6">
        <w:rPr>
          <w:rFonts w:ascii="Arial" w:eastAsia="Times New Roman" w:hAnsi="Arial" w:cs="Arial"/>
          <w:sz w:val="24"/>
          <w:szCs w:val="24"/>
        </w:rPr>
        <w:t>prevalece</w:t>
      </w:r>
      <w:r w:rsidR="00DE7816" w:rsidRPr="005E2DE6">
        <w:rPr>
          <w:rFonts w:ascii="Arial" w:hAnsi="Arial" w:cs="Arial"/>
          <w:sz w:val="24"/>
          <w:szCs w:val="24"/>
        </w:rPr>
        <w:t xml:space="preserve"> a alarmista </w:t>
      </w:r>
      <w:r w:rsidR="00DE7816" w:rsidRPr="005E2DE6">
        <w:rPr>
          <w:rFonts w:ascii="Arial" w:eastAsia="Times New Roman" w:hAnsi="Arial" w:cs="Arial"/>
          <w:sz w:val="24"/>
          <w:szCs w:val="24"/>
        </w:rPr>
        <w:t>difusão da gravidade dos problemas ambientais e suas conseqüências para o meio ambiente, ação insuficiente na promoção de uma educação ambiental crítica, capaz de intervir no processo de transformações socioambientais em prol d</w:t>
      </w:r>
      <w:r w:rsidR="0013653E">
        <w:rPr>
          <w:rFonts w:ascii="Arial" w:eastAsia="Times New Roman" w:hAnsi="Arial" w:cs="Arial"/>
          <w:sz w:val="24"/>
          <w:szCs w:val="24"/>
        </w:rPr>
        <w:t>o êxito n</w:t>
      </w:r>
      <w:r w:rsidR="00DE7816" w:rsidRPr="005E2DE6">
        <w:rPr>
          <w:rFonts w:ascii="Arial" w:eastAsia="Times New Roman" w:hAnsi="Arial" w:cs="Arial"/>
          <w:sz w:val="24"/>
          <w:szCs w:val="24"/>
        </w:rPr>
        <w:t xml:space="preserve">a superação da crise ambiental </w:t>
      </w:r>
      <w:r w:rsidR="008A0939">
        <w:rPr>
          <w:rFonts w:ascii="Arial" w:eastAsia="Times New Roman" w:hAnsi="Arial" w:cs="Arial"/>
          <w:sz w:val="24"/>
          <w:szCs w:val="24"/>
        </w:rPr>
        <w:t>que afeta o planeta.</w:t>
      </w:r>
    </w:p>
    <w:p w:rsidR="004F3FEE" w:rsidRDefault="004F3FEE"/>
    <w:sectPr w:rsidR="004F3FEE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87" w:rsidRDefault="006B4687">
      <w:r>
        <w:separator/>
      </w:r>
    </w:p>
  </w:endnote>
  <w:endnote w:type="continuationSeparator" w:id="0">
    <w:p w:rsidR="006B4687" w:rsidRDefault="006B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6B46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F038B6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8B436A" w:rsidRPr="00DB7B9E" w:rsidRDefault="00F038B6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6B46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87" w:rsidRDefault="006B4687">
      <w:r>
        <w:separator/>
      </w:r>
    </w:p>
  </w:footnote>
  <w:footnote w:type="continuationSeparator" w:id="0">
    <w:p w:rsidR="006B4687" w:rsidRDefault="006B4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6B46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212ACC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3015" cy="1605280"/>
          <wp:effectExtent l="0" t="0" r="698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015" cy="16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6B46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14"/>
    <w:rsid w:val="0013653E"/>
    <w:rsid w:val="0015090A"/>
    <w:rsid w:val="00186F1E"/>
    <w:rsid w:val="001A026E"/>
    <w:rsid w:val="001D6FC9"/>
    <w:rsid w:val="00212ACC"/>
    <w:rsid w:val="00280179"/>
    <w:rsid w:val="003343BF"/>
    <w:rsid w:val="004108FB"/>
    <w:rsid w:val="004C6228"/>
    <w:rsid w:val="004F3FEE"/>
    <w:rsid w:val="005539FC"/>
    <w:rsid w:val="00554BE1"/>
    <w:rsid w:val="005E2DE6"/>
    <w:rsid w:val="00615E69"/>
    <w:rsid w:val="006B4687"/>
    <w:rsid w:val="006D035E"/>
    <w:rsid w:val="006F435B"/>
    <w:rsid w:val="00736A26"/>
    <w:rsid w:val="008471E8"/>
    <w:rsid w:val="008662A3"/>
    <w:rsid w:val="008A0939"/>
    <w:rsid w:val="00B00186"/>
    <w:rsid w:val="00DE7816"/>
    <w:rsid w:val="00E427C9"/>
    <w:rsid w:val="00E454A1"/>
    <w:rsid w:val="00F038B6"/>
    <w:rsid w:val="00F76979"/>
    <w:rsid w:val="00FD3714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D3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37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D37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37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539F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5539FC"/>
    <w:pPr>
      <w:suppressAutoHyphens/>
      <w:spacing w:after="120"/>
      <w:ind w:firstLine="567"/>
      <w:jc w:val="both"/>
    </w:pPr>
    <w:rPr>
      <w:sz w:val="28"/>
      <w:szCs w:val="28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539F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tulo10">
    <w:name w:val="Título 10"/>
    <w:basedOn w:val="Normal"/>
    <w:next w:val="Corpodetexto"/>
    <w:rsid w:val="005539FC"/>
    <w:pPr>
      <w:keepNext/>
      <w:widowControl w:val="0"/>
      <w:numPr>
        <w:numId w:val="1"/>
      </w:numPr>
      <w:suppressAutoHyphens/>
      <w:spacing w:before="240" w:after="120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NormalWeb">
    <w:name w:val="Normal (Web)"/>
    <w:basedOn w:val="Normal"/>
    <w:rsid w:val="005539FC"/>
    <w:pPr>
      <w:suppressAutoHyphens/>
      <w:spacing w:before="100" w:after="100"/>
    </w:pPr>
    <w:rPr>
      <w:rFonts w:ascii="Verdana" w:eastAsia="Arial Unicode MS" w:hAnsi="Verdana" w:cs="Arial Unicode MS"/>
      <w:sz w:val="20"/>
      <w:szCs w:val="20"/>
      <w:lang w:eastAsia="ar-SA"/>
    </w:rPr>
  </w:style>
  <w:style w:type="character" w:styleId="Forte">
    <w:name w:val="Strong"/>
    <w:qFormat/>
    <w:rsid w:val="005539FC"/>
    <w:rPr>
      <w:b/>
      <w:bCs/>
    </w:rPr>
  </w:style>
  <w:style w:type="character" w:styleId="nfase">
    <w:name w:val="Emphasis"/>
    <w:basedOn w:val="Fontepargpadro"/>
    <w:qFormat/>
    <w:rsid w:val="005539FC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539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39F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D3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37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D37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37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539F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5539FC"/>
    <w:pPr>
      <w:suppressAutoHyphens/>
      <w:spacing w:after="120"/>
      <w:ind w:firstLine="567"/>
      <w:jc w:val="both"/>
    </w:pPr>
    <w:rPr>
      <w:sz w:val="28"/>
      <w:szCs w:val="28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539F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tulo10">
    <w:name w:val="Título 10"/>
    <w:basedOn w:val="Normal"/>
    <w:next w:val="Corpodetexto"/>
    <w:rsid w:val="005539FC"/>
    <w:pPr>
      <w:keepNext/>
      <w:widowControl w:val="0"/>
      <w:numPr>
        <w:numId w:val="1"/>
      </w:numPr>
      <w:suppressAutoHyphens/>
      <w:spacing w:before="240" w:after="120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NormalWeb">
    <w:name w:val="Normal (Web)"/>
    <w:basedOn w:val="Normal"/>
    <w:rsid w:val="005539FC"/>
    <w:pPr>
      <w:suppressAutoHyphens/>
      <w:spacing w:before="100" w:after="100"/>
    </w:pPr>
    <w:rPr>
      <w:rFonts w:ascii="Verdana" w:eastAsia="Arial Unicode MS" w:hAnsi="Verdana" w:cs="Arial Unicode MS"/>
      <w:sz w:val="20"/>
      <w:szCs w:val="20"/>
      <w:lang w:eastAsia="ar-SA"/>
    </w:rPr>
  </w:style>
  <w:style w:type="character" w:styleId="Forte">
    <w:name w:val="Strong"/>
    <w:qFormat/>
    <w:rsid w:val="005539FC"/>
    <w:rPr>
      <w:b/>
      <w:bCs/>
    </w:rPr>
  </w:style>
  <w:style w:type="character" w:styleId="nfase">
    <w:name w:val="Emphasis"/>
    <w:basedOn w:val="Fontepargpadro"/>
    <w:qFormat/>
    <w:rsid w:val="005539FC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539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39F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maike abreu freitas</cp:lastModifiedBy>
  <cp:revision>2</cp:revision>
  <dcterms:created xsi:type="dcterms:W3CDTF">2012-07-30T19:21:00Z</dcterms:created>
  <dcterms:modified xsi:type="dcterms:W3CDTF">2012-07-30T19:21:00Z</dcterms:modified>
</cp:coreProperties>
</file>