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6C" w:rsidRDefault="0059636C">
      <w:pPr>
        <w:rPr>
          <w:rFonts w:ascii="Arial" w:hAnsi="Arial" w:cs="Arial"/>
        </w:rPr>
      </w:pPr>
    </w:p>
    <w:p w:rsidR="0059636C" w:rsidRDefault="0059636C">
      <w:pPr>
        <w:rPr>
          <w:rFonts w:ascii="Arial" w:hAnsi="Arial" w:cs="Arial"/>
        </w:rPr>
      </w:pPr>
    </w:p>
    <w:p w:rsidR="0059636C" w:rsidRPr="00C47128" w:rsidRDefault="0059636C">
      <w:pPr>
        <w:jc w:val="center"/>
        <w:rPr>
          <w:rFonts w:ascii="Arial" w:hAnsi="Arial" w:cs="Arial"/>
          <w:b/>
          <w:caps/>
        </w:rPr>
      </w:pPr>
      <w:r w:rsidRPr="00C47128">
        <w:rPr>
          <w:rFonts w:ascii="Arial" w:hAnsi="Arial" w:cs="Arial"/>
          <w:b/>
          <w:caps/>
        </w:rPr>
        <w:t xml:space="preserve">MODELAgem </w:t>
      </w:r>
      <w:r w:rsidR="00BE732E">
        <w:rPr>
          <w:rFonts w:ascii="Arial" w:hAnsi="Arial" w:cs="Arial"/>
          <w:b/>
          <w:caps/>
        </w:rPr>
        <w:t>de INTERAÇões</w:t>
      </w:r>
      <w:r w:rsidRPr="00C47128">
        <w:rPr>
          <w:rFonts w:ascii="Arial" w:hAnsi="Arial" w:cs="Arial"/>
          <w:b/>
          <w:caps/>
        </w:rPr>
        <w:t xml:space="preserve"> EM UMA ORGANIZAÇÃO SOCIAL PARA SIMULAÇÃO DE GEstão E PRODUÇÃO SOCIAL DE ECOSISTEMAS URBANOS: </w:t>
      </w:r>
      <w:r w:rsidR="00BE732E">
        <w:rPr>
          <w:rFonts w:ascii="Arial" w:hAnsi="Arial" w:cs="Arial"/>
          <w:b/>
          <w:caps/>
        </w:rPr>
        <w:t>o</w:t>
      </w:r>
      <w:r w:rsidRPr="00C47128">
        <w:rPr>
          <w:rFonts w:ascii="Arial" w:hAnsi="Arial" w:cs="Arial"/>
          <w:b/>
          <w:caps/>
        </w:rPr>
        <w:t xml:space="preserve"> CASO DA HORTA urbana de San Jeronimo EM </w:t>
      </w:r>
      <w:r>
        <w:rPr>
          <w:rFonts w:ascii="Arial" w:hAnsi="Arial" w:cs="Arial"/>
          <w:b/>
          <w:caps/>
        </w:rPr>
        <w:t>SevilHA,</w:t>
      </w:r>
      <w:r w:rsidRPr="00C47128">
        <w:rPr>
          <w:rFonts w:ascii="Arial" w:hAnsi="Arial" w:cs="Arial"/>
          <w:b/>
          <w:caps/>
        </w:rPr>
        <w:t xml:space="preserve"> </w:t>
      </w:r>
      <w:proofErr w:type="gramStart"/>
      <w:r w:rsidRPr="00C47128">
        <w:rPr>
          <w:rFonts w:ascii="Arial" w:hAnsi="Arial" w:cs="Arial"/>
          <w:b/>
          <w:caps/>
        </w:rPr>
        <w:t>ESPAnHA</w:t>
      </w:r>
      <w:proofErr w:type="gramEnd"/>
    </w:p>
    <w:p w:rsidR="0059636C" w:rsidRPr="00C47128" w:rsidRDefault="0059636C">
      <w:pPr>
        <w:jc w:val="center"/>
        <w:rPr>
          <w:rFonts w:ascii="Arial" w:hAnsi="Arial" w:cs="Arial"/>
        </w:rPr>
      </w:pPr>
    </w:p>
    <w:p w:rsidR="0059636C" w:rsidRPr="00C47128" w:rsidRDefault="0059636C">
      <w:pPr>
        <w:jc w:val="center"/>
        <w:rPr>
          <w:rFonts w:ascii="Arial" w:hAnsi="Arial" w:cs="Arial"/>
        </w:rPr>
      </w:pPr>
    </w:p>
    <w:p w:rsidR="0059636C" w:rsidRPr="00C47128" w:rsidRDefault="0059636C">
      <w:pPr>
        <w:jc w:val="center"/>
        <w:rPr>
          <w:rFonts w:ascii="Arial" w:hAnsi="Arial" w:cs="Arial"/>
        </w:rPr>
      </w:pPr>
    </w:p>
    <w:p w:rsidR="0059636C" w:rsidRDefault="0059636C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Nome dos autores:</w:t>
      </w:r>
      <w:r>
        <w:rPr>
          <w:rFonts w:ascii="Arial" w:hAnsi="Arial" w:cs="Arial"/>
        </w:rPr>
        <w:t xml:space="preserve"> </w:t>
      </w:r>
    </w:p>
    <w:p w:rsidR="0059636C" w:rsidRDefault="0059636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Flávia Cardoso Pereira dos Santos, </w:t>
      </w:r>
      <w:r w:rsidR="00C47128">
        <w:rPr>
          <w:rFonts w:ascii="Arial" w:hAnsi="Arial" w:cs="Arial"/>
        </w:rPr>
        <w:t xml:space="preserve">Thiago F. Rodrigues, </w:t>
      </w:r>
      <w:proofErr w:type="spellStart"/>
      <w:r w:rsidR="00BE732E">
        <w:rPr>
          <w:rFonts w:ascii="Arial" w:hAnsi="Arial" w:cs="Arial"/>
        </w:rPr>
        <w:t>Glenda</w:t>
      </w:r>
      <w:proofErr w:type="spellEnd"/>
      <w:r w:rsidR="00BE732E">
        <w:rPr>
          <w:rFonts w:ascii="Arial" w:hAnsi="Arial" w:cs="Arial"/>
        </w:rPr>
        <w:t xml:space="preserve"> </w:t>
      </w:r>
      <w:proofErr w:type="spellStart"/>
      <w:r w:rsidR="00BE732E">
        <w:rPr>
          <w:rFonts w:ascii="Arial" w:hAnsi="Arial" w:cs="Arial"/>
        </w:rPr>
        <w:t>Dimuro</w:t>
      </w:r>
      <w:proofErr w:type="spellEnd"/>
      <w:r w:rsidR="00BE732E">
        <w:rPr>
          <w:rFonts w:ascii="Arial" w:hAnsi="Arial" w:cs="Arial"/>
          <w:vertAlign w:val="superscript"/>
        </w:rPr>
        <w:t>*</w:t>
      </w:r>
      <w:r w:rsidR="00BE732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Diana F. </w:t>
      </w:r>
      <w:proofErr w:type="spellStart"/>
      <w:r>
        <w:rPr>
          <w:rFonts w:ascii="Arial" w:hAnsi="Arial" w:cs="Arial"/>
        </w:rPr>
        <w:t>Adamatti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Graçaliz</w:t>
      </w:r>
      <w:proofErr w:type="spellEnd"/>
      <w:r>
        <w:rPr>
          <w:rFonts w:ascii="Arial" w:hAnsi="Arial" w:cs="Arial"/>
        </w:rPr>
        <w:t xml:space="preserve"> Pereira </w:t>
      </w:r>
      <w:proofErr w:type="spellStart"/>
      <w:r>
        <w:rPr>
          <w:rFonts w:ascii="Arial" w:hAnsi="Arial" w:cs="Arial"/>
        </w:rPr>
        <w:t>Dimuro</w:t>
      </w:r>
      <w:proofErr w:type="spellEnd"/>
      <w:r w:rsidR="00BE732E">
        <w:rPr>
          <w:rFonts w:ascii="Arial" w:hAnsi="Arial" w:cs="Arial"/>
        </w:rPr>
        <w:t xml:space="preserve">, </w:t>
      </w:r>
      <w:proofErr w:type="spellStart"/>
      <w:r w:rsidR="00BE732E" w:rsidRPr="00BE732E">
        <w:rPr>
          <w:rFonts w:ascii="Arial" w:hAnsi="Arial" w:cs="Arial"/>
        </w:rPr>
        <w:t>Esteban</w:t>
      </w:r>
      <w:proofErr w:type="spellEnd"/>
      <w:r w:rsidR="00BE732E" w:rsidRPr="00BE732E">
        <w:rPr>
          <w:rFonts w:ascii="Arial" w:hAnsi="Arial" w:cs="Arial"/>
        </w:rPr>
        <w:t xml:space="preserve"> de Manuel </w:t>
      </w:r>
      <w:proofErr w:type="spellStart"/>
      <w:r w:rsidR="00BE732E" w:rsidRPr="00BE732E">
        <w:rPr>
          <w:rFonts w:ascii="Arial" w:hAnsi="Arial" w:cs="Arial"/>
        </w:rPr>
        <w:t>Jerez</w:t>
      </w:r>
      <w:proofErr w:type="spellEnd"/>
      <w:proofErr w:type="gramStart"/>
      <w:r w:rsidR="00BE732E">
        <w:rPr>
          <w:rFonts w:ascii="Arial" w:hAnsi="Arial" w:cs="Arial"/>
        </w:rPr>
        <w:t>*</w:t>
      </w:r>
      <w:proofErr w:type="gramEnd"/>
    </w:p>
    <w:p w:rsidR="0059636C" w:rsidRDefault="0059636C">
      <w:pPr>
        <w:jc w:val="right"/>
        <w:rPr>
          <w:rFonts w:ascii="Arial" w:hAnsi="Arial" w:cs="Arial"/>
        </w:rPr>
      </w:pPr>
    </w:p>
    <w:p w:rsidR="0059636C" w:rsidRDefault="0059636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Área do Conhecimento: </w:t>
      </w:r>
      <w:r>
        <w:rPr>
          <w:rFonts w:ascii="Arial" w:hAnsi="Arial" w:cs="Arial"/>
        </w:rPr>
        <w:t>Metodologias e Técnicas da Computação</w:t>
      </w:r>
    </w:p>
    <w:p w:rsidR="0059636C" w:rsidRDefault="0059636C">
      <w:pPr>
        <w:jc w:val="right"/>
        <w:rPr>
          <w:rFonts w:ascii="Arial" w:hAnsi="Arial" w:cs="Arial"/>
        </w:rPr>
      </w:pPr>
    </w:p>
    <w:p w:rsidR="0059636C" w:rsidRDefault="0059636C">
      <w:pPr>
        <w:jc w:val="right"/>
        <w:rPr>
          <w:rFonts w:ascii="Arial" w:hAnsi="Arial" w:cs="Arial"/>
        </w:rPr>
      </w:pPr>
    </w:p>
    <w:p w:rsidR="0059636C" w:rsidRDefault="0059636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Sistemas Multiagentes, MOISE+, Simulação Social, Diagramas de Atividades, </w:t>
      </w:r>
      <w:proofErr w:type="gramStart"/>
      <w:r>
        <w:rPr>
          <w:rFonts w:ascii="Arial" w:hAnsi="Arial" w:cs="Arial"/>
        </w:rPr>
        <w:t>Cartago</w:t>
      </w:r>
      <w:proofErr w:type="gramEnd"/>
    </w:p>
    <w:p w:rsidR="0059636C" w:rsidRDefault="0059636C">
      <w:pPr>
        <w:jc w:val="both"/>
        <w:rPr>
          <w:rFonts w:ascii="Arial" w:hAnsi="Arial" w:cs="Arial"/>
        </w:rPr>
      </w:pPr>
    </w:p>
    <w:p w:rsidR="0059636C" w:rsidRDefault="0059636C">
      <w:pPr>
        <w:jc w:val="both"/>
        <w:rPr>
          <w:rFonts w:ascii="Arial" w:hAnsi="Arial" w:cs="Arial"/>
        </w:rPr>
      </w:pPr>
    </w:p>
    <w:p w:rsidR="0059636C" w:rsidRDefault="0059636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59636C" w:rsidRDefault="0059636C">
      <w:pPr>
        <w:jc w:val="both"/>
        <w:rPr>
          <w:rFonts w:ascii="Arial" w:hAnsi="Arial" w:cs="Arial"/>
        </w:rPr>
      </w:pPr>
    </w:p>
    <w:p w:rsidR="00C81E25" w:rsidRDefault="00C81E25" w:rsidP="00C81E2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Sistemas Multiagentes (SMA) constituem uma ferramenta importante para aplicações em simulação social. Desta forma, a proposta geral deste trabalho é </w:t>
      </w:r>
      <w:r>
        <w:rPr>
          <w:rFonts w:ascii="Arial" w:eastAsia="Arial" w:hAnsi="Arial" w:cs="Arial"/>
          <w:color w:val="000000"/>
        </w:rPr>
        <w:t xml:space="preserve">desenvolver uma modelagem baseada em SMA de processos de produção e gestão social do </w:t>
      </w:r>
      <w:r>
        <w:rPr>
          <w:rFonts w:ascii="Arial" w:eastAsia="Arial" w:hAnsi="Arial" w:cs="Arial"/>
          <w:i/>
          <w:iCs/>
          <w:color w:val="000000"/>
        </w:rPr>
        <w:t>habitat</w:t>
      </w:r>
      <w:r>
        <w:rPr>
          <w:rFonts w:ascii="Arial" w:eastAsia="Arial" w:hAnsi="Arial" w:cs="Arial"/>
          <w:color w:val="000000"/>
        </w:rPr>
        <w:t xml:space="preserve"> em ecossistemas urbanos, onde os componentes essenciais para o desenvolvimento de uma comunidade de prática (relacionados com o capital social, a cidadania, participação e autogestão) poderão ser modelados e comparados com a realidade. </w:t>
      </w:r>
      <w:r>
        <w:rPr>
          <w:rFonts w:ascii="Arial" w:hAnsi="Arial" w:cs="Arial"/>
          <w:color w:val="000000"/>
        </w:rPr>
        <w:t xml:space="preserve">Como estudo de caso, está sendo utilizada a horta urbana de </w:t>
      </w:r>
      <w:proofErr w:type="spellStart"/>
      <w:r>
        <w:rPr>
          <w:rFonts w:ascii="Arial" w:hAnsi="Arial" w:cs="Arial"/>
          <w:i/>
          <w:color w:val="000000"/>
        </w:rPr>
        <w:t>San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Jerónimo</w:t>
      </w:r>
      <w:proofErr w:type="spellEnd"/>
      <w:r>
        <w:rPr>
          <w:rFonts w:ascii="Arial" w:hAnsi="Arial" w:cs="Arial"/>
          <w:color w:val="000000"/>
        </w:rPr>
        <w:t xml:space="preserve">, localizada na cidade de Sevilha/Espanha. Foram estudadas e formalizadas as relações entre os principais papéis envolvidos e sua relação com o meio ambiente em questão, avaliando como ocorrem os processos de produção e gestão social do </w:t>
      </w:r>
      <w:r>
        <w:rPr>
          <w:rFonts w:ascii="Arial" w:eastAsia="Arial" w:hAnsi="Arial" w:cs="Arial"/>
          <w:i/>
          <w:iCs/>
          <w:color w:val="000000"/>
        </w:rPr>
        <w:t>habitat</w:t>
      </w:r>
      <w:r>
        <w:rPr>
          <w:rFonts w:ascii="Arial" w:hAnsi="Arial" w:cs="Arial"/>
          <w:color w:val="000000"/>
        </w:rPr>
        <w:t xml:space="preserve"> neste sistema. Para modelagem inicial foram utilizadas ferramentas como Diagramas de </w:t>
      </w:r>
      <w:proofErr w:type="spellStart"/>
      <w:r>
        <w:rPr>
          <w:rFonts w:ascii="Arial" w:hAnsi="Arial" w:cs="Arial"/>
          <w:i/>
          <w:color w:val="000000"/>
        </w:rPr>
        <w:t>Venn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(elipses) e o modelo organizacional </w:t>
      </w:r>
      <w:proofErr w:type="spellStart"/>
      <w:r>
        <w:rPr>
          <w:rFonts w:ascii="Arial" w:hAnsi="Arial" w:cs="Arial"/>
          <w:color w:val="000000"/>
        </w:rPr>
        <w:t>Moise</w:t>
      </w:r>
      <w:proofErr w:type="spellEnd"/>
      <w:r>
        <w:rPr>
          <w:rFonts w:ascii="Arial" w:hAnsi="Arial" w:cs="Arial"/>
          <w:color w:val="000000"/>
        </w:rPr>
        <w:t xml:space="preserve">+ (organização). Como este trabalho apresenta um estudo sobre as interações entre os papéis de agentes, foram utilizados diagramas de atividades UML, que permitem visualizar a comunicação entre os papéis. Desta maneira, diversas formas de modelagem já foram realizadas. Além disso, a partir destes diagramas, serão definidos protocolos de comunicação entre papéis, implementados em artefatos Cartago, contemplando os papéis participantes do sistema, seu ambiente de interação, sua organização interna e sua forma de comunicação. Este trabalho está sendo financiado pelo CNPq (Proc. 476234/2011-5, 560118/2010-4,305131/2010-9), FAPERGS (Proc. 11/0872-3) e CAPES.   * </w:t>
      </w:r>
      <w:proofErr w:type="spellStart"/>
      <w:r>
        <w:rPr>
          <w:rFonts w:ascii="Arial" w:hAnsi="Arial" w:cs="Arial"/>
          <w:color w:val="000000"/>
        </w:rPr>
        <w:t>Universidad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Sevilla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Sevilla</w:t>
      </w:r>
      <w:proofErr w:type="spellEnd"/>
      <w:r>
        <w:rPr>
          <w:rFonts w:ascii="Arial" w:hAnsi="Arial" w:cs="Arial"/>
          <w:color w:val="000000"/>
        </w:rPr>
        <w:t>, Espanha</w:t>
      </w:r>
      <w:r w:rsidR="00160E58">
        <w:rPr>
          <w:rFonts w:ascii="Arial" w:hAnsi="Arial" w:cs="Arial"/>
          <w:color w:val="000000"/>
        </w:rPr>
        <w:t>.</w:t>
      </w:r>
    </w:p>
    <w:p w:rsidR="00BE732E" w:rsidRPr="00BE732E" w:rsidRDefault="00BE732E">
      <w:pPr>
        <w:jc w:val="both"/>
        <w:rPr>
          <w:rFonts w:ascii="Arial" w:hAnsi="Arial" w:cs="Arial"/>
          <w:color w:val="000000"/>
        </w:rPr>
      </w:pPr>
    </w:p>
    <w:p w:rsidR="0059636C" w:rsidRDefault="0059636C">
      <w:pPr>
        <w:jc w:val="both"/>
        <w:rPr>
          <w:rFonts w:ascii="Arial" w:hAnsi="Arial" w:cs="Arial"/>
          <w:color w:val="000000"/>
        </w:rPr>
      </w:pPr>
    </w:p>
    <w:sectPr w:rsidR="0059636C" w:rsidSect="00383C9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0EF" w:rsidRDefault="007100EF">
      <w:r>
        <w:separator/>
      </w:r>
    </w:p>
  </w:endnote>
  <w:endnote w:type="continuationSeparator" w:id="0">
    <w:p w:rsidR="007100EF" w:rsidRDefault="00710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6C" w:rsidRDefault="0059636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6C" w:rsidRDefault="0059636C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De 22 a 26 de outubro de 2012.</w:t>
    </w:r>
  </w:p>
  <w:p w:rsidR="0059636C" w:rsidRDefault="0059636C">
    <w:pPr>
      <w:pStyle w:val="Rodap"/>
      <w:jc w:val="center"/>
      <w:rPr>
        <w:rFonts w:ascii="Arial" w:hAnsi="Arial" w:cs="Arial"/>
      </w:rPr>
    </w:pPr>
    <w:proofErr w:type="gramStart"/>
    <w:r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6C" w:rsidRDefault="005963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0EF" w:rsidRDefault="007100EF">
      <w:r>
        <w:separator/>
      </w:r>
    </w:p>
  </w:footnote>
  <w:footnote w:type="continuationSeparator" w:id="0">
    <w:p w:rsidR="007100EF" w:rsidRDefault="00710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6C" w:rsidRDefault="004251F0">
    <w:pPr>
      <w:pStyle w:val="Cabealho"/>
      <w:ind w:left="-1418" w:right="-995"/>
    </w:pPr>
    <w:r>
      <w:rPr>
        <w:noProof/>
        <w:lang w:eastAsia="pt-BR"/>
      </w:rPr>
      <w:drawing>
        <wp:inline distT="0" distB="0" distL="0" distR="0">
          <wp:extent cx="7610475" cy="16002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6C" w:rsidRDefault="0059636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128"/>
    <w:rsid w:val="00160E58"/>
    <w:rsid w:val="002C6C70"/>
    <w:rsid w:val="00344B2A"/>
    <w:rsid w:val="00375661"/>
    <w:rsid w:val="00383C98"/>
    <w:rsid w:val="003C0A61"/>
    <w:rsid w:val="004251F0"/>
    <w:rsid w:val="0059636C"/>
    <w:rsid w:val="006B31BA"/>
    <w:rsid w:val="007100EF"/>
    <w:rsid w:val="00781CE3"/>
    <w:rsid w:val="00BE732E"/>
    <w:rsid w:val="00C47128"/>
    <w:rsid w:val="00C81E25"/>
    <w:rsid w:val="00EB1B61"/>
    <w:rsid w:val="00FB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9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83C98"/>
  </w:style>
  <w:style w:type="character" w:customStyle="1" w:styleId="CabealhoChar">
    <w:name w:val="Cabeçalho Char"/>
    <w:basedOn w:val="Fontepargpadro1"/>
    <w:rsid w:val="00383C98"/>
    <w:rPr>
      <w:sz w:val="24"/>
      <w:szCs w:val="24"/>
    </w:rPr>
  </w:style>
  <w:style w:type="character" w:customStyle="1" w:styleId="TextodebaloChar">
    <w:name w:val="Texto de balão Char"/>
    <w:basedOn w:val="Fontepargpadro1"/>
    <w:rsid w:val="00383C9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odetexto"/>
    <w:rsid w:val="00383C9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rsid w:val="00383C98"/>
    <w:pPr>
      <w:spacing w:after="120"/>
    </w:pPr>
  </w:style>
  <w:style w:type="paragraph" w:styleId="Lista">
    <w:name w:val="List"/>
    <w:basedOn w:val="Corpodetexto"/>
    <w:rsid w:val="00383C98"/>
    <w:rPr>
      <w:rFonts w:cs="Lohit Hindi"/>
    </w:rPr>
  </w:style>
  <w:style w:type="paragraph" w:customStyle="1" w:styleId="Caption">
    <w:name w:val="Caption"/>
    <w:basedOn w:val="Normal"/>
    <w:rsid w:val="00383C9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383C98"/>
    <w:pPr>
      <w:suppressLineNumbers/>
    </w:pPr>
    <w:rPr>
      <w:rFonts w:cs="Lohit Hindi"/>
    </w:rPr>
  </w:style>
  <w:style w:type="paragraph" w:styleId="Cabealho">
    <w:name w:val="header"/>
    <w:basedOn w:val="Normal"/>
    <w:rsid w:val="00383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83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383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Flávia</cp:lastModifiedBy>
  <cp:revision>3</cp:revision>
  <cp:lastPrinted>2011-07-22T11:48:00Z</cp:lastPrinted>
  <dcterms:created xsi:type="dcterms:W3CDTF">2012-08-17T18:52:00Z</dcterms:created>
  <dcterms:modified xsi:type="dcterms:W3CDTF">2012-08-17T18:52:00Z</dcterms:modified>
</cp:coreProperties>
</file>