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F" w:rsidRPr="00EB5B3A" w:rsidRDefault="009A37AF" w:rsidP="009A37AF">
      <w:pPr>
        <w:rPr>
          <w:rFonts w:ascii="Arial" w:hAnsi="Arial" w:cs="Arial"/>
        </w:rPr>
      </w:pPr>
    </w:p>
    <w:p w:rsidR="009A37AF" w:rsidRPr="00EB5B3A" w:rsidRDefault="009A37AF" w:rsidP="009A37AF">
      <w:pPr>
        <w:rPr>
          <w:rFonts w:ascii="Arial" w:hAnsi="Arial" w:cs="Arial"/>
        </w:rPr>
      </w:pPr>
    </w:p>
    <w:p w:rsidR="009A37AF" w:rsidRDefault="006328CE" w:rsidP="009A37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SGC–WEB: </w:t>
      </w:r>
      <w:r w:rsidR="009A37AF">
        <w:rPr>
          <w:rFonts w:ascii="Arial" w:hAnsi="Arial" w:cs="Arial"/>
          <w:b/>
        </w:rPr>
        <w:t>SISTEMA GERENCIADOR</w:t>
      </w:r>
      <w:r>
        <w:rPr>
          <w:rFonts w:ascii="Arial" w:hAnsi="Arial" w:cs="Arial"/>
          <w:b/>
        </w:rPr>
        <w:t xml:space="preserve"> DE</w:t>
      </w:r>
      <w:r w:rsidR="009A37AF">
        <w:rPr>
          <w:rFonts w:ascii="Arial" w:hAnsi="Arial" w:cs="Arial"/>
          <w:b/>
        </w:rPr>
        <w:t xml:space="preserve"> CONDOMÍNIO</w:t>
      </w:r>
      <w:r>
        <w:rPr>
          <w:rFonts w:ascii="Arial" w:hAnsi="Arial" w:cs="Arial"/>
          <w:b/>
        </w:rPr>
        <w:t>S</w:t>
      </w:r>
      <w:r w:rsidR="00275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WEB</w:t>
      </w:r>
    </w:p>
    <w:p w:rsidR="009A37AF" w:rsidRDefault="009A37AF" w:rsidP="009A37AF">
      <w:pPr>
        <w:rPr>
          <w:rFonts w:ascii="Arial" w:hAnsi="Arial" w:cs="Arial"/>
          <w:b/>
        </w:rPr>
      </w:pPr>
    </w:p>
    <w:p w:rsidR="009A37AF" w:rsidRDefault="009A37AF" w:rsidP="006328CE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9A37AF" w:rsidRDefault="009A37AF" w:rsidP="006328CE">
      <w:pPr>
        <w:rPr>
          <w:rFonts w:ascii="Arial" w:hAnsi="Arial" w:cs="Arial"/>
        </w:rPr>
      </w:pPr>
      <w:r>
        <w:rPr>
          <w:rFonts w:ascii="Arial" w:hAnsi="Arial" w:cs="Arial"/>
        </w:rPr>
        <w:t>Lucélia</w:t>
      </w:r>
      <w:r w:rsidR="00A42B26">
        <w:rPr>
          <w:rFonts w:ascii="Arial" w:hAnsi="Arial" w:cs="Arial"/>
        </w:rPr>
        <w:t xml:space="preserve"> Moreira</w:t>
      </w:r>
      <w:r>
        <w:rPr>
          <w:rFonts w:ascii="Arial" w:hAnsi="Arial" w:cs="Arial"/>
        </w:rPr>
        <w:t xml:space="preserve"> Chepe, Rodrigo</w:t>
      </w:r>
      <w:r w:rsidR="0034635C">
        <w:rPr>
          <w:rFonts w:ascii="Arial" w:hAnsi="Arial" w:cs="Arial"/>
        </w:rPr>
        <w:t xml:space="preserve"> A</w:t>
      </w:r>
      <w:r w:rsidR="00CB2B69">
        <w:rPr>
          <w:rFonts w:ascii="Arial" w:hAnsi="Arial" w:cs="Arial"/>
        </w:rPr>
        <w:t>ndrade</w:t>
      </w:r>
      <w:r w:rsidR="0034635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Bem</w:t>
      </w:r>
    </w:p>
    <w:p w:rsidR="009A37AF" w:rsidRDefault="009A37AF" w:rsidP="006328CE">
      <w:pPr>
        <w:rPr>
          <w:rFonts w:ascii="Arial" w:hAnsi="Arial" w:cs="Arial"/>
        </w:rPr>
      </w:pPr>
    </w:p>
    <w:p w:rsidR="009A37AF" w:rsidRDefault="009A37AF" w:rsidP="006328CE">
      <w:pPr>
        <w:rPr>
          <w:rFonts w:ascii="Arial" w:hAnsi="Arial" w:cs="Arial"/>
        </w:rPr>
      </w:pPr>
    </w:p>
    <w:p w:rsidR="006328CE" w:rsidRPr="006328CE" w:rsidRDefault="009A37AF" w:rsidP="006328CE">
      <w:pPr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6328CE">
        <w:rPr>
          <w:rFonts w:ascii="Arial" w:hAnsi="Arial" w:cs="Arial"/>
        </w:rPr>
        <w:t>Ciências Exatas e da Terra – Ciência da Computação</w:t>
      </w:r>
      <w:r w:rsidR="00CB2B69">
        <w:rPr>
          <w:rFonts w:ascii="Arial" w:hAnsi="Arial" w:cs="Arial"/>
        </w:rPr>
        <w:t xml:space="preserve"> – Sistemas de Computação</w:t>
      </w:r>
    </w:p>
    <w:p w:rsidR="009A37AF" w:rsidRDefault="009A37AF" w:rsidP="009A37AF">
      <w:pPr>
        <w:jc w:val="both"/>
        <w:rPr>
          <w:rFonts w:ascii="Arial" w:hAnsi="Arial" w:cs="Arial"/>
          <w:b/>
        </w:rPr>
      </w:pPr>
    </w:p>
    <w:p w:rsidR="009A37AF" w:rsidRDefault="009A37AF" w:rsidP="009A37AF">
      <w:pPr>
        <w:jc w:val="both"/>
        <w:rPr>
          <w:rFonts w:ascii="Arial" w:hAnsi="Arial" w:cs="Arial"/>
          <w:b/>
        </w:rPr>
      </w:pPr>
    </w:p>
    <w:p w:rsidR="009A37AF" w:rsidRDefault="009A37AF" w:rsidP="009A37A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6328CE">
        <w:rPr>
          <w:rFonts w:ascii="Arial" w:hAnsi="Arial" w:cs="Arial"/>
        </w:rPr>
        <w:t xml:space="preserve">gerenciamento de </w:t>
      </w:r>
      <w:r w:rsidR="00DD6164">
        <w:rPr>
          <w:rFonts w:ascii="Arial" w:hAnsi="Arial" w:cs="Arial"/>
        </w:rPr>
        <w:t xml:space="preserve">condomínios, </w:t>
      </w:r>
      <w:r w:rsidR="006328CE">
        <w:rPr>
          <w:rFonts w:ascii="Arial" w:hAnsi="Arial" w:cs="Arial"/>
        </w:rPr>
        <w:t>aplicações</w:t>
      </w:r>
      <w:r w:rsidR="00DD6164">
        <w:rPr>
          <w:rFonts w:ascii="Arial" w:hAnsi="Arial" w:cs="Arial"/>
        </w:rPr>
        <w:t xml:space="preserve"> web</w:t>
      </w:r>
      <w:r w:rsidR="006328CE">
        <w:rPr>
          <w:rFonts w:ascii="Arial" w:hAnsi="Arial" w:cs="Arial"/>
        </w:rPr>
        <w:t>, sistemas de informação.</w:t>
      </w:r>
    </w:p>
    <w:p w:rsidR="009A37AF" w:rsidRDefault="009A37AF" w:rsidP="009A37AF">
      <w:pPr>
        <w:jc w:val="both"/>
        <w:rPr>
          <w:rFonts w:ascii="Arial" w:hAnsi="Arial" w:cs="Arial"/>
        </w:rPr>
      </w:pPr>
    </w:p>
    <w:p w:rsidR="009A37AF" w:rsidRDefault="009A37AF" w:rsidP="009A37AF">
      <w:pPr>
        <w:jc w:val="both"/>
        <w:rPr>
          <w:rFonts w:ascii="Arial" w:hAnsi="Arial" w:cs="Arial"/>
        </w:rPr>
      </w:pPr>
    </w:p>
    <w:p w:rsidR="009A37AF" w:rsidRDefault="009A37AF" w:rsidP="009A37A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E15E88" w:rsidRPr="00E15E88" w:rsidRDefault="009A37AF" w:rsidP="00E15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C4BEA">
        <w:rPr>
          <w:rFonts w:ascii="Arial" w:hAnsi="Arial" w:cs="Arial"/>
        </w:rPr>
        <w:t xml:space="preserve"> </w:t>
      </w:r>
      <w:r w:rsidR="00970BAE">
        <w:rPr>
          <w:rFonts w:ascii="Arial" w:hAnsi="Arial" w:cs="Arial"/>
        </w:rPr>
        <w:t>SGC-WEB</w:t>
      </w:r>
      <w:r w:rsidR="006C4BEA">
        <w:rPr>
          <w:rFonts w:ascii="Arial" w:hAnsi="Arial" w:cs="Arial"/>
        </w:rPr>
        <w:t xml:space="preserve"> </w:t>
      </w:r>
      <w:r w:rsidR="00970BAE">
        <w:rPr>
          <w:rFonts w:ascii="Arial" w:hAnsi="Arial" w:cs="Arial"/>
        </w:rPr>
        <w:t>é</w:t>
      </w:r>
      <w:r w:rsidR="006C4BEA">
        <w:rPr>
          <w:rFonts w:ascii="Arial" w:hAnsi="Arial" w:cs="Arial"/>
        </w:rPr>
        <w:t xml:space="preserve"> um </w:t>
      </w:r>
      <w:r w:rsidR="006C4BEA" w:rsidRPr="00D53B04">
        <w:rPr>
          <w:rFonts w:ascii="Arial" w:hAnsi="Arial" w:cs="Arial"/>
          <w:i/>
        </w:rPr>
        <w:t>software</w:t>
      </w:r>
      <w:r w:rsidR="006C4BEA">
        <w:rPr>
          <w:rFonts w:ascii="Arial" w:hAnsi="Arial" w:cs="Arial"/>
        </w:rPr>
        <w:t xml:space="preserve"> para o gerenciamento de condomínios na Web.</w:t>
      </w:r>
      <w:r w:rsidR="00B22919">
        <w:rPr>
          <w:rFonts w:ascii="Arial" w:hAnsi="Arial" w:cs="Arial"/>
        </w:rPr>
        <w:t xml:space="preserve"> </w:t>
      </w:r>
      <w:r w:rsidR="006C4BEA" w:rsidRPr="006C4BEA">
        <w:rPr>
          <w:rFonts w:ascii="Arial" w:hAnsi="Arial" w:cs="Arial"/>
        </w:rPr>
        <w:t xml:space="preserve">Por meio deste sistema </w:t>
      </w:r>
      <w:r w:rsidR="00970BAE">
        <w:rPr>
          <w:rFonts w:ascii="Arial" w:hAnsi="Arial" w:cs="Arial"/>
        </w:rPr>
        <w:t>é</w:t>
      </w:r>
      <w:r w:rsidR="006C4BEA" w:rsidRPr="006C4BEA">
        <w:rPr>
          <w:rFonts w:ascii="Arial" w:hAnsi="Arial" w:cs="Arial"/>
        </w:rPr>
        <w:t xml:space="preserve"> possível administrar os</w:t>
      </w:r>
      <w:r w:rsidR="00F6631C">
        <w:rPr>
          <w:rFonts w:ascii="Arial" w:hAnsi="Arial" w:cs="Arial"/>
        </w:rPr>
        <w:t xml:space="preserve"> vários</w:t>
      </w:r>
      <w:r w:rsidR="006C4BEA" w:rsidRPr="006C4BEA">
        <w:rPr>
          <w:rFonts w:ascii="Arial" w:hAnsi="Arial" w:cs="Arial"/>
        </w:rPr>
        <w:t xml:space="preserve"> imóveis (casas, apartamentos, quitinetes, etc.) que compõe</w:t>
      </w:r>
      <w:r w:rsidR="00DF3607">
        <w:rPr>
          <w:rFonts w:ascii="Arial" w:hAnsi="Arial" w:cs="Arial"/>
        </w:rPr>
        <w:t>m</w:t>
      </w:r>
      <w:r w:rsidR="006C4BEA" w:rsidRPr="006C4BEA">
        <w:rPr>
          <w:rFonts w:ascii="Arial" w:hAnsi="Arial" w:cs="Arial"/>
        </w:rPr>
        <w:t xml:space="preserve"> um condomínio</w:t>
      </w:r>
      <w:r w:rsidR="006B180C">
        <w:rPr>
          <w:rFonts w:ascii="Arial" w:hAnsi="Arial" w:cs="Arial"/>
        </w:rPr>
        <w:t>,</w:t>
      </w:r>
      <w:r w:rsidR="006B180C" w:rsidRPr="006B180C">
        <w:t xml:space="preserve"> </w:t>
      </w:r>
      <w:r w:rsidR="00970BAE">
        <w:rPr>
          <w:rFonts w:ascii="Arial" w:hAnsi="Arial" w:cs="Arial"/>
        </w:rPr>
        <w:t>possibilitando o</w:t>
      </w:r>
      <w:r w:rsidR="006B180C" w:rsidRPr="006B180C">
        <w:rPr>
          <w:rFonts w:ascii="Arial" w:hAnsi="Arial" w:cs="Arial"/>
        </w:rPr>
        <w:t xml:space="preserve"> controle financeiro, </w:t>
      </w:r>
      <w:r w:rsidR="00E15E88" w:rsidRPr="001634F8">
        <w:rPr>
          <w:rFonts w:ascii="Arial" w:hAnsi="Arial" w:cs="Arial"/>
          <w:bCs/>
        </w:rPr>
        <w:t xml:space="preserve">administrativo e </w:t>
      </w:r>
      <w:r w:rsidR="00970BAE">
        <w:rPr>
          <w:rFonts w:ascii="Arial" w:hAnsi="Arial" w:cs="Arial"/>
          <w:bCs/>
        </w:rPr>
        <w:t xml:space="preserve">de </w:t>
      </w:r>
      <w:r w:rsidR="00E15E88" w:rsidRPr="001634F8">
        <w:rPr>
          <w:rFonts w:ascii="Arial" w:hAnsi="Arial" w:cs="Arial"/>
          <w:bCs/>
        </w:rPr>
        <w:t xml:space="preserve">pessoal. </w:t>
      </w:r>
      <w:r w:rsidR="00970BAE">
        <w:rPr>
          <w:rFonts w:ascii="Arial" w:hAnsi="Arial" w:cs="Arial"/>
          <w:bCs/>
        </w:rPr>
        <w:t>O</w:t>
      </w:r>
      <w:r w:rsidR="002D6CD9" w:rsidRPr="001634F8">
        <w:rPr>
          <w:rFonts w:ascii="Arial" w:hAnsi="Arial" w:cs="Arial"/>
          <w:bCs/>
        </w:rPr>
        <w:t xml:space="preserve"> </w:t>
      </w:r>
      <w:r w:rsidR="002D6CD9" w:rsidRPr="001634F8">
        <w:rPr>
          <w:rFonts w:ascii="Arial" w:hAnsi="Arial" w:cs="Arial"/>
          <w:bCs/>
          <w:i/>
        </w:rPr>
        <w:t>software</w:t>
      </w:r>
      <w:r w:rsidR="002D6CD9" w:rsidRPr="001634F8">
        <w:rPr>
          <w:rFonts w:ascii="Arial" w:hAnsi="Arial" w:cs="Arial"/>
          <w:bCs/>
        </w:rPr>
        <w:t xml:space="preserve"> </w:t>
      </w:r>
      <w:r w:rsidR="00970BAE">
        <w:rPr>
          <w:rFonts w:ascii="Arial" w:hAnsi="Arial" w:cs="Arial"/>
          <w:bCs/>
        </w:rPr>
        <w:t xml:space="preserve">é </w:t>
      </w:r>
      <w:r w:rsidR="002D6CD9" w:rsidRPr="001634F8">
        <w:rPr>
          <w:rFonts w:ascii="Arial" w:hAnsi="Arial" w:cs="Arial"/>
          <w:bCs/>
        </w:rPr>
        <w:t>multiusuário</w:t>
      </w:r>
      <w:r w:rsidR="00970BAE">
        <w:rPr>
          <w:rFonts w:ascii="Arial" w:hAnsi="Arial" w:cs="Arial"/>
          <w:bCs/>
        </w:rPr>
        <w:t xml:space="preserve">, congregando </w:t>
      </w:r>
      <w:r w:rsidR="00141C29">
        <w:rPr>
          <w:rFonts w:ascii="Arial" w:hAnsi="Arial" w:cs="Arial"/>
          <w:bCs/>
        </w:rPr>
        <w:t xml:space="preserve">diferentes perfis </w:t>
      </w:r>
      <w:r w:rsidR="00970BAE" w:rsidRPr="0097112D">
        <w:rPr>
          <w:rFonts w:ascii="Arial" w:hAnsi="Arial" w:cs="Arial"/>
          <w:bCs/>
        </w:rPr>
        <w:t>(administradores, proprietários, locatários, etc.)</w:t>
      </w:r>
      <w:r w:rsidR="00970BAE">
        <w:rPr>
          <w:rFonts w:ascii="Arial" w:hAnsi="Arial" w:cs="Arial"/>
          <w:bCs/>
        </w:rPr>
        <w:t xml:space="preserve"> </w:t>
      </w:r>
      <w:r w:rsidR="00970BAE" w:rsidRPr="001634F8">
        <w:rPr>
          <w:rFonts w:ascii="Arial" w:hAnsi="Arial" w:cs="Arial"/>
          <w:bCs/>
        </w:rPr>
        <w:t>com</w:t>
      </w:r>
      <w:r w:rsidR="002C5260">
        <w:rPr>
          <w:rFonts w:ascii="Arial" w:hAnsi="Arial" w:cs="Arial"/>
          <w:bCs/>
        </w:rPr>
        <w:t xml:space="preserve"> distintos</w:t>
      </w:r>
      <w:r w:rsidR="00970BAE" w:rsidRPr="001634F8">
        <w:rPr>
          <w:rFonts w:ascii="Arial" w:hAnsi="Arial" w:cs="Arial"/>
          <w:bCs/>
        </w:rPr>
        <w:t xml:space="preserve"> níve</w:t>
      </w:r>
      <w:r w:rsidR="00970BAE">
        <w:rPr>
          <w:rFonts w:ascii="Arial" w:hAnsi="Arial" w:cs="Arial"/>
          <w:bCs/>
        </w:rPr>
        <w:t>is</w:t>
      </w:r>
      <w:r w:rsidR="00970BAE" w:rsidRPr="001634F8">
        <w:rPr>
          <w:rFonts w:ascii="Arial" w:hAnsi="Arial" w:cs="Arial"/>
          <w:bCs/>
        </w:rPr>
        <w:t xml:space="preserve"> de permissão de acesso</w:t>
      </w:r>
      <w:r w:rsidR="002C5260">
        <w:rPr>
          <w:rFonts w:ascii="Arial" w:hAnsi="Arial" w:cs="Arial"/>
          <w:bCs/>
        </w:rPr>
        <w:t>. Tais usuários podem</w:t>
      </w:r>
      <w:r w:rsidR="00E15E88" w:rsidRPr="0097112D">
        <w:rPr>
          <w:rFonts w:ascii="Arial" w:hAnsi="Arial" w:cs="Arial"/>
          <w:bCs/>
        </w:rPr>
        <w:t xml:space="preserve"> utili</w:t>
      </w:r>
      <w:r w:rsidR="00141C29">
        <w:rPr>
          <w:rFonts w:ascii="Arial" w:hAnsi="Arial" w:cs="Arial"/>
          <w:bCs/>
        </w:rPr>
        <w:t xml:space="preserve">zar o sistema simultaneamente, </w:t>
      </w:r>
      <w:r w:rsidR="00E15E88" w:rsidRPr="0097112D">
        <w:rPr>
          <w:rFonts w:ascii="Arial" w:hAnsi="Arial" w:cs="Arial"/>
          <w:bCs/>
        </w:rPr>
        <w:t>a partir de diferentes plataformas computacionais e lugares</w:t>
      </w:r>
      <w:r w:rsidR="00E15E88">
        <w:rPr>
          <w:rFonts w:ascii="Arial" w:hAnsi="Arial" w:cs="Arial"/>
          <w:bCs/>
        </w:rPr>
        <w:t>.</w:t>
      </w:r>
      <w:r w:rsidR="00E15E88" w:rsidRPr="001634F8">
        <w:rPr>
          <w:rFonts w:ascii="Arial" w:hAnsi="Arial" w:cs="Arial"/>
          <w:bCs/>
        </w:rPr>
        <w:t xml:space="preserve"> </w:t>
      </w:r>
      <w:r w:rsidR="00E15E88" w:rsidRPr="00E15E88">
        <w:rPr>
          <w:rFonts w:ascii="Arial" w:hAnsi="Arial" w:cs="Arial"/>
          <w:bCs/>
        </w:rPr>
        <w:t xml:space="preserve">A metodologia </w:t>
      </w:r>
      <w:r w:rsidR="002C5260">
        <w:rPr>
          <w:rFonts w:ascii="Arial" w:hAnsi="Arial" w:cs="Arial"/>
          <w:bCs/>
        </w:rPr>
        <w:t>empregada</w:t>
      </w:r>
      <w:r w:rsidR="00E15E88" w:rsidRPr="00E15E88">
        <w:rPr>
          <w:rFonts w:ascii="Arial" w:hAnsi="Arial" w:cs="Arial"/>
          <w:bCs/>
        </w:rPr>
        <w:t xml:space="preserve"> para o desenvolvime</w:t>
      </w:r>
      <w:r w:rsidR="002755FA">
        <w:rPr>
          <w:rFonts w:ascii="Arial" w:hAnsi="Arial" w:cs="Arial"/>
          <w:bCs/>
        </w:rPr>
        <w:t>nto d</w:t>
      </w:r>
      <w:r w:rsidR="002D6CD9">
        <w:rPr>
          <w:rFonts w:ascii="Arial" w:hAnsi="Arial" w:cs="Arial"/>
          <w:bCs/>
        </w:rPr>
        <w:t xml:space="preserve">o sistema </w:t>
      </w:r>
      <w:r w:rsidR="002C5260">
        <w:rPr>
          <w:rFonts w:ascii="Arial" w:hAnsi="Arial" w:cs="Arial"/>
          <w:bCs/>
        </w:rPr>
        <w:t>baseou-se</w:t>
      </w:r>
      <w:r w:rsidR="002D6CD9">
        <w:rPr>
          <w:rFonts w:ascii="Arial" w:hAnsi="Arial" w:cs="Arial"/>
          <w:bCs/>
        </w:rPr>
        <w:t xml:space="preserve"> na pesquisa por sistemas relacionados, levantamento de requisitos com base na legislação</w:t>
      </w:r>
      <w:r w:rsidR="00141C29">
        <w:rPr>
          <w:rFonts w:ascii="Arial" w:hAnsi="Arial" w:cs="Arial"/>
          <w:bCs/>
        </w:rPr>
        <w:t xml:space="preserve"> brasileira</w:t>
      </w:r>
      <w:r w:rsidR="002D6CD9">
        <w:rPr>
          <w:rFonts w:ascii="Arial" w:hAnsi="Arial" w:cs="Arial"/>
          <w:bCs/>
        </w:rPr>
        <w:t xml:space="preserve"> sobre condomínios, modelagem dos dados (diagrama do</w:t>
      </w:r>
      <w:r w:rsidR="002755FA">
        <w:rPr>
          <w:rFonts w:ascii="Arial" w:hAnsi="Arial" w:cs="Arial"/>
          <w:bCs/>
        </w:rPr>
        <w:t xml:space="preserve"> banco de dados e diagrama</w:t>
      </w:r>
      <w:r w:rsidR="00CC3280">
        <w:rPr>
          <w:rFonts w:ascii="Arial" w:hAnsi="Arial" w:cs="Arial"/>
          <w:bCs/>
        </w:rPr>
        <w:t>s de casos de u</w:t>
      </w:r>
      <w:r w:rsidR="002D6CD9">
        <w:rPr>
          <w:rFonts w:ascii="Arial" w:hAnsi="Arial" w:cs="Arial"/>
          <w:bCs/>
        </w:rPr>
        <w:t>so</w:t>
      </w:r>
      <w:r w:rsidR="00E15E88" w:rsidRPr="00E15E88">
        <w:rPr>
          <w:rFonts w:ascii="Arial" w:hAnsi="Arial" w:cs="Arial"/>
          <w:bCs/>
        </w:rPr>
        <w:t xml:space="preserve"> </w:t>
      </w:r>
      <w:r w:rsidR="009D3F0D">
        <w:rPr>
          <w:rFonts w:ascii="Arial" w:hAnsi="Arial" w:cs="Arial"/>
          <w:bCs/>
        </w:rPr>
        <w:t>– UML),</w:t>
      </w:r>
      <w:r w:rsidR="002D6CD9">
        <w:rPr>
          <w:rFonts w:ascii="Arial" w:hAnsi="Arial" w:cs="Arial"/>
          <w:bCs/>
        </w:rPr>
        <w:t xml:space="preserve"> implementação </w:t>
      </w:r>
      <w:r w:rsidR="002755FA">
        <w:rPr>
          <w:rFonts w:ascii="Arial" w:hAnsi="Arial" w:cs="Arial"/>
          <w:bCs/>
        </w:rPr>
        <w:t>(</w:t>
      </w:r>
      <w:r w:rsidR="00141C29">
        <w:rPr>
          <w:rFonts w:ascii="Arial" w:hAnsi="Arial" w:cs="Arial"/>
          <w:bCs/>
        </w:rPr>
        <w:t>linguagem PHP, CMS Joomla e banco de d</w:t>
      </w:r>
      <w:r w:rsidR="002D6CD9">
        <w:rPr>
          <w:rFonts w:ascii="Arial" w:hAnsi="Arial" w:cs="Arial"/>
          <w:bCs/>
        </w:rPr>
        <w:t>ados MySQL</w:t>
      </w:r>
      <w:r w:rsidR="002755FA">
        <w:rPr>
          <w:rFonts w:ascii="Arial" w:hAnsi="Arial" w:cs="Arial"/>
          <w:bCs/>
        </w:rPr>
        <w:t>)</w:t>
      </w:r>
      <w:r w:rsidR="00895CBB">
        <w:rPr>
          <w:rFonts w:ascii="Arial" w:hAnsi="Arial" w:cs="Arial"/>
          <w:bCs/>
        </w:rPr>
        <w:t xml:space="preserve"> e testes</w:t>
      </w:r>
      <w:r w:rsidR="002D6CD9">
        <w:rPr>
          <w:rFonts w:ascii="Arial" w:hAnsi="Arial" w:cs="Arial"/>
          <w:bCs/>
        </w:rPr>
        <w:t>.</w:t>
      </w:r>
      <w:r w:rsidR="001E01D9" w:rsidRPr="001E01D9">
        <w:t xml:space="preserve"> </w:t>
      </w:r>
      <w:r w:rsidR="001E01D9" w:rsidRPr="001E01D9">
        <w:rPr>
          <w:rFonts w:ascii="Arial" w:hAnsi="Arial" w:cs="Arial"/>
          <w:bCs/>
        </w:rPr>
        <w:t xml:space="preserve">Foi criada uma </w:t>
      </w:r>
      <w:r w:rsidR="001E01D9" w:rsidRPr="001E01D9">
        <w:rPr>
          <w:rFonts w:ascii="Arial" w:hAnsi="Arial" w:cs="Arial"/>
          <w:bCs/>
          <w:i/>
        </w:rPr>
        <w:t xml:space="preserve">interface </w:t>
      </w:r>
      <w:r w:rsidR="001E01D9">
        <w:rPr>
          <w:rFonts w:ascii="Arial" w:hAnsi="Arial" w:cs="Arial"/>
          <w:bCs/>
        </w:rPr>
        <w:t>principal para o sistema SGC</w:t>
      </w:r>
      <w:r w:rsidR="001E01D9" w:rsidRPr="001E01D9">
        <w:rPr>
          <w:rFonts w:ascii="Arial" w:hAnsi="Arial" w:cs="Arial"/>
          <w:bCs/>
        </w:rPr>
        <w:t xml:space="preserve">-WEB </w:t>
      </w:r>
      <w:r w:rsidR="00685228">
        <w:rPr>
          <w:rFonts w:ascii="Arial" w:hAnsi="Arial" w:cs="Arial"/>
          <w:bCs/>
        </w:rPr>
        <w:t xml:space="preserve">e </w:t>
      </w:r>
      <w:r w:rsidR="001E01D9" w:rsidRPr="001E01D9">
        <w:rPr>
          <w:rFonts w:ascii="Arial" w:hAnsi="Arial" w:cs="Arial"/>
          <w:bCs/>
          <w:i/>
        </w:rPr>
        <w:t xml:space="preserve">interfaces </w:t>
      </w:r>
      <w:r w:rsidR="001E01D9" w:rsidRPr="001E01D9">
        <w:rPr>
          <w:rFonts w:ascii="Arial" w:hAnsi="Arial" w:cs="Arial"/>
          <w:bCs/>
        </w:rPr>
        <w:t>diferenciadas para cada condomínio cadastrado</w:t>
      </w:r>
      <w:r w:rsidR="004A4B43">
        <w:rPr>
          <w:rFonts w:ascii="Arial" w:hAnsi="Arial" w:cs="Arial"/>
          <w:bCs/>
        </w:rPr>
        <w:t xml:space="preserve">, </w:t>
      </w:r>
      <w:r w:rsidR="00CC3280">
        <w:rPr>
          <w:rFonts w:ascii="Arial" w:hAnsi="Arial" w:cs="Arial"/>
          <w:bCs/>
        </w:rPr>
        <w:t>por meio</w:t>
      </w:r>
      <w:r w:rsidR="009056B7">
        <w:rPr>
          <w:rFonts w:ascii="Arial" w:hAnsi="Arial" w:cs="Arial"/>
          <w:bCs/>
        </w:rPr>
        <w:t xml:space="preserve"> da</w:t>
      </w:r>
      <w:r w:rsidR="004A4B43">
        <w:rPr>
          <w:rFonts w:ascii="Arial" w:hAnsi="Arial" w:cs="Arial"/>
          <w:bCs/>
        </w:rPr>
        <w:t xml:space="preserve">s quais é </w:t>
      </w:r>
      <w:r w:rsidR="00CC3280">
        <w:rPr>
          <w:rFonts w:ascii="Arial" w:hAnsi="Arial" w:cs="Arial"/>
          <w:bCs/>
        </w:rPr>
        <w:t>possível</w:t>
      </w:r>
      <w:r w:rsidR="00685228">
        <w:rPr>
          <w:rFonts w:ascii="Arial" w:hAnsi="Arial" w:cs="Arial"/>
          <w:bCs/>
        </w:rPr>
        <w:t xml:space="preserve"> o acesso </w:t>
      </w:r>
      <w:r w:rsidR="00141C29">
        <w:rPr>
          <w:rFonts w:ascii="Arial" w:hAnsi="Arial" w:cs="Arial"/>
          <w:bCs/>
        </w:rPr>
        <w:t>à</w:t>
      </w:r>
      <w:r w:rsidR="004A4B43">
        <w:rPr>
          <w:rFonts w:ascii="Arial" w:hAnsi="Arial" w:cs="Arial"/>
          <w:bCs/>
        </w:rPr>
        <w:t xml:space="preserve">s funcionalidades da aplicação </w:t>
      </w:r>
      <w:r w:rsidR="004A4B43" w:rsidRPr="00141C29">
        <w:rPr>
          <w:rFonts w:ascii="Arial" w:hAnsi="Arial" w:cs="Arial"/>
          <w:bCs/>
          <w:i/>
        </w:rPr>
        <w:t>web</w:t>
      </w:r>
      <w:r w:rsidR="004A4B43">
        <w:rPr>
          <w:rFonts w:ascii="Arial" w:hAnsi="Arial" w:cs="Arial"/>
          <w:bCs/>
        </w:rPr>
        <w:t xml:space="preserve">. </w:t>
      </w:r>
      <w:r w:rsidR="00B249F8">
        <w:rPr>
          <w:rFonts w:ascii="Arial" w:hAnsi="Arial" w:cs="Arial"/>
          <w:bCs/>
        </w:rPr>
        <w:t xml:space="preserve">Os resultados obtidos </w:t>
      </w:r>
      <w:r w:rsidR="00CE5935">
        <w:rPr>
          <w:rFonts w:ascii="Arial" w:hAnsi="Arial" w:cs="Arial"/>
          <w:bCs/>
        </w:rPr>
        <w:t xml:space="preserve">permitem </w:t>
      </w:r>
      <w:r w:rsidR="005B7AD4">
        <w:rPr>
          <w:rFonts w:ascii="Arial" w:hAnsi="Arial" w:cs="Arial"/>
          <w:bCs/>
        </w:rPr>
        <w:t>constatar que</w:t>
      </w:r>
      <w:r w:rsidR="00685228" w:rsidRPr="0097112D">
        <w:rPr>
          <w:rFonts w:ascii="Arial" w:hAnsi="Arial" w:cs="Arial"/>
          <w:bCs/>
        </w:rPr>
        <w:t xml:space="preserve"> </w:t>
      </w:r>
      <w:r w:rsidR="005B7AD4">
        <w:rPr>
          <w:rFonts w:ascii="Arial" w:hAnsi="Arial" w:cs="Arial"/>
          <w:bCs/>
        </w:rPr>
        <w:t>o</w:t>
      </w:r>
      <w:r w:rsidR="007E4D3F" w:rsidRPr="007E4D3F">
        <w:rPr>
          <w:rFonts w:ascii="Arial" w:hAnsi="Arial" w:cs="Arial"/>
          <w:bCs/>
        </w:rPr>
        <w:t xml:space="preserve"> emprego de um sistema </w:t>
      </w:r>
      <w:r w:rsidR="007E4D3F" w:rsidRPr="007E4D3F">
        <w:rPr>
          <w:rFonts w:ascii="Arial" w:hAnsi="Arial" w:cs="Arial"/>
          <w:bCs/>
          <w:i/>
        </w:rPr>
        <w:t>web</w:t>
      </w:r>
      <w:r w:rsidR="007E4D3F" w:rsidRPr="007E4D3F">
        <w:rPr>
          <w:rFonts w:ascii="Arial" w:hAnsi="Arial" w:cs="Arial"/>
          <w:bCs/>
        </w:rPr>
        <w:t xml:space="preserve"> para gerenciamento de condomínios possibilita uma otimização da gestão da informação e da interação entre os diversos agentes envolvido</w:t>
      </w:r>
      <w:r w:rsidR="009056B7">
        <w:rPr>
          <w:rFonts w:ascii="Arial" w:hAnsi="Arial" w:cs="Arial"/>
          <w:bCs/>
        </w:rPr>
        <w:t>s.</w:t>
      </w:r>
    </w:p>
    <w:p w:rsidR="00E15E88" w:rsidRDefault="00E15E88" w:rsidP="0097112D">
      <w:pPr>
        <w:jc w:val="both"/>
        <w:rPr>
          <w:rFonts w:ascii="Arial" w:hAnsi="Arial" w:cs="Arial"/>
        </w:rPr>
      </w:pPr>
    </w:p>
    <w:p w:rsidR="00AF22ED" w:rsidRDefault="00AF22ED" w:rsidP="0097112D">
      <w:pPr>
        <w:jc w:val="both"/>
        <w:rPr>
          <w:rFonts w:ascii="Arial" w:hAnsi="Arial" w:cs="Arial"/>
          <w:bCs/>
        </w:rPr>
      </w:pPr>
    </w:p>
    <w:p w:rsidR="00AF22ED" w:rsidRDefault="00AF22ED" w:rsidP="0097112D">
      <w:pPr>
        <w:jc w:val="both"/>
        <w:rPr>
          <w:rFonts w:ascii="Arial" w:hAnsi="Arial" w:cs="Arial"/>
          <w:bCs/>
        </w:rPr>
      </w:pPr>
    </w:p>
    <w:p w:rsidR="00AF22ED" w:rsidRDefault="00AF22ED" w:rsidP="0097112D">
      <w:pPr>
        <w:jc w:val="both"/>
        <w:rPr>
          <w:rFonts w:ascii="Arial" w:hAnsi="Arial" w:cs="Arial"/>
          <w:bCs/>
        </w:rPr>
      </w:pPr>
    </w:p>
    <w:p w:rsidR="00AF22ED" w:rsidRDefault="00AF22ED" w:rsidP="0097112D">
      <w:pPr>
        <w:jc w:val="both"/>
        <w:rPr>
          <w:rFonts w:ascii="Arial" w:hAnsi="Arial" w:cs="Arial"/>
          <w:bCs/>
        </w:rPr>
      </w:pPr>
    </w:p>
    <w:p w:rsidR="006C4BEA" w:rsidRPr="006C4BEA" w:rsidRDefault="006C4BEA" w:rsidP="006C4BEA">
      <w:pPr>
        <w:jc w:val="both"/>
        <w:rPr>
          <w:rFonts w:ascii="Arial" w:hAnsi="Arial" w:cs="Arial"/>
        </w:rPr>
      </w:pPr>
    </w:p>
    <w:sectPr w:rsidR="006C4BEA" w:rsidRPr="006C4BEA" w:rsidSect="009A3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1D" w:rsidRDefault="00AD231D" w:rsidP="00A75C88">
      <w:r>
        <w:separator/>
      </w:r>
    </w:p>
  </w:endnote>
  <w:endnote w:type="continuationSeparator" w:id="1">
    <w:p w:rsidR="00AD231D" w:rsidRDefault="00AD231D" w:rsidP="00A7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AF" w:rsidRDefault="009A37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AF" w:rsidRPr="00DB7B9E" w:rsidRDefault="009A37AF" w:rsidP="009A37A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9A37AF" w:rsidRPr="00DB7B9E" w:rsidRDefault="009A37AF" w:rsidP="009A37A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AF" w:rsidRDefault="009A37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1D" w:rsidRDefault="00AD231D" w:rsidP="00A75C88">
      <w:r>
        <w:separator/>
      </w:r>
    </w:p>
  </w:footnote>
  <w:footnote w:type="continuationSeparator" w:id="1">
    <w:p w:rsidR="00AD231D" w:rsidRDefault="00AD231D" w:rsidP="00A7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AF" w:rsidRDefault="009A37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AF" w:rsidRPr="00EE6C7B" w:rsidRDefault="007C61A9" w:rsidP="009A37AF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AF" w:rsidRDefault="009A37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A37AF"/>
    <w:rsid w:val="00031339"/>
    <w:rsid w:val="0010735A"/>
    <w:rsid w:val="00141C29"/>
    <w:rsid w:val="001634F8"/>
    <w:rsid w:val="001E01D9"/>
    <w:rsid w:val="002755FA"/>
    <w:rsid w:val="002C5260"/>
    <w:rsid w:val="002D6CD9"/>
    <w:rsid w:val="003242FE"/>
    <w:rsid w:val="0034635C"/>
    <w:rsid w:val="004A4B43"/>
    <w:rsid w:val="005B7AD4"/>
    <w:rsid w:val="006328CE"/>
    <w:rsid w:val="00685228"/>
    <w:rsid w:val="006B180C"/>
    <w:rsid w:val="006C2427"/>
    <w:rsid w:val="006C4BEA"/>
    <w:rsid w:val="00741CD6"/>
    <w:rsid w:val="007A75B8"/>
    <w:rsid w:val="007C61A9"/>
    <w:rsid w:val="007E4D3F"/>
    <w:rsid w:val="00895CBB"/>
    <w:rsid w:val="009056B7"/>
    <w:rsid w:val="0095710A"/>
    <w:rsid w:val="00970BAE"/>
    <w:rsid w:val="0097112D"/>
    <w:rsid w:val="009A37AF"/>
    <w:rsid w:val="009D3F0D"/>
    <w:rsid w:val="009D5713"/>
    <w:rsid w:val="00A42B26"/>
    <w:rsid w:val="00A43D9A"/>
    <w:rsid w:val="00A75C88"/>
    <w:rsid w:val="00AD231D"/>
    <w:rsid w:val="00AE11C2"/>
    <w:rsid w:val="00AF22ED"/>
    <w:rsid w:val="00B22919"/>
    <w:rsid w:val="00B249F8"/>
    <w:rsid w:val="00B4144C"/>
    <w:rsid w:val="00CB2B69"/>
    <w:rsid w:val="00CC3280"/>
    <w:rsid w:val="00CC3F9F"/>
    <w:rsid w:val="00CE5935"/>
    <w:rsid w:val="00CF6A37"/>
    <w:rsid w:val="00D3571F"/>
    <w:rsid w:val="00D53B04"/>
    <w:rsid w:val="00DB7A55"/>
    <w:rsid w:val="00DD6164"/>
    <w:rsid w:val="00DE605C"/>
    <w:rsid w:val="00DF3607"/>
    <w:rsid w:val="00E15E88"/>
    <w:rsid w:val="00F6631C"/>
    <w:rsid w:val="00F9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A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37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7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A37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37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42DD-80EB-4258-B822-D51DF034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2</cp:revision>
  <dcterms:created xsi:type="dcterms:W3CDTF">2012-07-30T14:31:00Z</dcterms:created>
  <dcterms:modified xsi:type="dcterms:W3CDTF">2012-07-30T14:31:00Z</dcterms:modified>
</cp:coreProperties>
</file>