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C4234" w14:textId="77777777" w:rsidR="00F1022E" w:rsidRDefault="000C0475" w:rsidP="00C5761E">
      <w:pPr>
        <w:jc w:val="left"/>
        <w:rPr>
          <w:rFonts w:ascii="Arial" w:hAnsi="Arial" w:cs="Arial"/>
          <w:b/>
          <w:sz w:val="24"/>
          <w:szCs w:val="24"/>
        </w:rPr>
      </w:pPr>
      <w:r w:rsidRPr="000C0475">
        <w:rPr>
          <w:rFonts w:ascii="Arial" w:hAnsi="Arial" w:cs="Arial"/>
          <w:b/>
          <w:sz w:val="24"/>
          <w:szCs w:val="24"/>
        </w:rPr>
        <w:t xml:space="preserve">PACIENTES EM HEMODIÁLISE NO MUNICÍPIO DO RIO GRANDE - AMBULATÓRIO DE NEFROLOGIA DA FAMED FURG </w:t>
      </w:r>
      <w:r w:rsidRPr="002E057D">
        <w:rPr>
          <w:rFonts w:ascii="Arial" w:hAnsi="Arial" w:cs="Arial"/>
          <w:b/>
          <w:sz w:val="24"/>
          <w:szCs w:val="24"/>
        </w:rPr>
        <w:t>DE 2009 A 2012 - CARACTERÍSTICAS EPIDEMIOLÓGICAS</w:t>
      </w:r>
    </w:p>
    <w:p w14:paraId="14812B55" w14:textId="77777777" w:rsidR="00E16E8E" w:rsidRDefault="00E16E8E" w:rsidP="00E16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MARIANI, Bruna Thaís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Giombelli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0A4C132" w14:textId="77777777" w:rsidR="00480DFF" w:rsidRDefault="008836E1" w:rsidP="009A3FD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CONCI</w:t>
      </w:r>
      <w:proofErr w:type="spellEnd"/>
      <w:r>
        <w:rPr>
          <w:rFonts w:ascii="Arial" w:hAnsi="Arial" w:cs="Arial"/>
          <w:sz w:val="24"/>
          <w:szCs w:val="24"/>
        </w:rPr>
        <w:t xml:space="preserve">, Fernanda </w:t>
      </w:r>
      <w:proofErr w:type="gramStart"/>
      <w:r>
        <w:rPr>
          <w:rFonts w:ascii="Arial" w:hAnsi="Arial" w:cs="Arial"/>
          <w:sz w:val="24"/>
          <w:szCs w:val="24"/>
        </w:rPr>
        <w:t>Carine</w:t>
      </w:r>
      <w:proofErr w:type="gramEnd"/>
      <w:r w:rsidR="00480DFF">
        <w:rPr>
          <w:rFonts w:ascii="Arial" w:hAnsi="Arial" w:cs="Arial"/>
          <w:sz w:val="24"/>
          <w:szCs w:val="24"/>
        </w:rPr>
        <w:t xml:space="preserve"> </w:t>
      </w:r>
    </w:p>
    <w:p w14:paraId="0B50828E" w14:textId="77777777" w:rsidR="008836E1" w:rsidRDefault="00C74121" w:rsidP="009A3FD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PAPKE</w:t>
      </w:r>
      <w:proofErr w:type="spellEnd"/>
      <w:r>
        <w:rPr>
          <w:rFonts w:ascii="Arial" w:hAnsi="Arial" w:cs="Arial"/>
          <w:sz w:val="24"/>
          <w:szCs w:val="24"/>
        </w:rPr>
        <w:t>, Afonso</w:t>
      </w:r>
    </w:p>
    <w:p w14:paraId="2AAD4A58" w14:textId="77777777" w:rsidR="00C74121" w:rsidRDefault="00C74121" w:rsidP="009A3FD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VALENTINI</w:t>
      </w:r>
      <w:proofErr w:type="spellEnd"/>
      <w:r>
        <w:rPr>
          <w:rFonts w:ascii="Arial" w:hAnsi="Arial" w:cs="Arial"/>
          <w:sz w:val="24"/>
          <w:szCs w:val="24"/>
        </w:rPr>
        <w:t xml:space="preserve">, Diana </w:t>
      </w:r>
      <w:proofErr w:type="spellStart"/>
      <w:r>
        <w:rPr>
          <w:rFonts w:ascii="Arial" w:hAnsi="Arial" w:cs="Arial"/>
          <w:sz w:val="24"/>
          <w:szCs w:val="24"/>
        </w:rPr>
        <w:t>Graciéli</w:t>
      </w:r>
      <w:proofErr w:type="spellEnd"/>
    </w:p>
    <w:p w14:paraId="5509D3C1" w14:textId="7394BAF2" w:rsidR="00C74121" w:rsidRDefault="00C74121" w:rsidP="009A3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SCHEIN, Luiz Eduardo Côrrea</w:t>
      </w:r>
      <w:r w:rsidR="00454732">
        <w:rPr>
          <w:rFonts w:ascii="Arial" w:hAnsi="Arial" w:cs="Arial"/>
          <w:sz w:val="24"/>
          <w:szCs w:val="24"/>
        </w:rPr>
        <w:t xml:space="preserve"> (Orientador</w:t>
      </w:r>
      <w:proofErr w:type="gramStart"/>
      <w:r w:rsidR="00454732">
        <w:rPr>
          <w:rFonts w:ascii="Arial" w:hAnsi="Arial" w:cs="Arial"/>
          <w:sz w:val="24"/>
          <w:szCs w:val="24"/>
        </w:rPr>
        <w:t>)</w:t>
      </w:r>
      <w:proofErr w:type="gramEnd"/>
    </w:p>
    <w:p w14:paraId="260B29E0" w14:textId="01FEA841" w:rsidR="00E16E8E" w:rsidRDefault="00E16E8E" w:rsidP="009A3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bruna_giombelli@hotmail.com</w:t>
      </w:r>
    </w:p>
    <w:p w14:paraId="21DCBE80" w14:textId="15A640A8" w:rsidR="00C74121" w:rsidRDefault="009A3FD0" w:rsidP="009A3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Evento: </w:t>
      </w:r>
      <w:r w:rsidRPr="009E4A91">
        <w:rPr>
          <w:rFonts w:ascii="Arial" w:hAnsi="Arial" w:cs="Arial"/>
          <w:b/>
          <w:sz w:val="24"/>
          <w:szCs w:val="24"/>
        </w:rPr>
        <w:t>Seminário de Ensino</w:t>
      </w:r>
    </w:p>
    <w:p w14:paraId="2C84FD8E" w14:textId="18435296" w:rsidR="00046E66" w:rsidRPr="009E4A91" w:rsidRDefault="000E3DD6" w:rsidP="009A3F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do conhecimento: </w:t>
      </w:r>
      <w:r w:rsidR="00E16E8E">
        <w:rPr>
          <w:rFonts w:ascii="Arial" w:hAnsi="Arial" w:cs="Arial"/>
          <w:b/>
          <w:sz w:val="24"/>
          <w:szCs w:val="24"/>
        </w:rPr>
        <w:t>Ciências da Saú</w:t>
      </w:r>
      <w:r w:rsidR="00454732" w:rsidRPr="009E4A91">
        <w:rPr>
          <w:rFonts w:ascii="Arial" w:hAnsi="Arial" w:cs="Arial"/>
          <w:b/>
          <w:sz w:val="24"/>
          <w:szCs w:val="24"/>
        </w:rPr>
        <w:t>de</w:t>
      </w:r>
    </w:p>
    <w:p w14:paraId="05000E40" w14:textId="5F0BA80F" w:rsidR="00D0282C" w:rsidRPr="009E4A91" w:rsidRDefault="009E4A91" w:rsidP="009F5A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</w:t>
      </w:r>
      <w:r w:rsidR="00046E66" w:rsidRPr="009E4A91">
        <w:rPr>
          <w:rFonts w:ascii="Arial" w:hAnsi="Arial" w:cs="Arial"/>
          <w:sz w:val="24"/>
          <w:szCs w:val="24"/>
        </w:rPr>
        <w:t>:</w:t>
      </w:r>
      <w:r w:rsidR="00BF6520" w:rsidRPr="009E4A91">
        <w:rPr>
          <w:rFonts w:ascii="Arial" w:hAnsi="Arial" w:cs="Arial"/>
          <w:sz w:val="24"/>
          <w:szCs w:val="24"/>
        </w:rPr>
        <w:t xml:space="preserve"> </w:t>
      </w:r>
      <w:r w:rsidR="00E16E8E">
        <w:rPr>
          <w:rFonts w:ascii="Arial" w:hAnsi="Arial" w:cs="Arial"/>
          <w:b/>
          <w:sz w:val="24"/>
          <w:szCs w:val="24"/>
        </w:rPr>
        <w:t>Hemodiá</w:t>
      </w:r>
      <w:bookmarkStart w:id="0" w:name="_GoBack"/>
      <w:bookmarkEnd w:id="0"/>
      <w:r w:rsidR="00C5761E">
        <w:rPr>
          <w:rFonts w:ascii="Arial" w:hAnsi="Arial" w:cs="Arial"/>
          <w:b/>
          <w:sz w:val="24"/>
          <w:szCs w:val="24"/>
        </w:rPr>
        <w:t>lise</w:t>
      </w:r>
      <w:r w:rsidR="00BF6520" w:rsidRPr="009E4A91">
        <w:rPr>
          <w:rFonts w:ascii="Arial" w:hAnsi="Arial" w:cs="Arial"/>
          <w:b/>
          <w:sz w:val="24"/>
          <w:szCs w:val="24"/>
        </w:rPr>
        <w:t>, fatores de ris</w:t>
      </w:r>
      <w:r w:rsidR="00454732" w:rsidRPr="009E4A91">
        <w:rPr>
          <w:rFonts w:ascii="Arial" w:hAnsi="Arial" w:cs="Arial"/>
          <w:b/>
          <w:sz w:val="24"/>
          <w:szCs w:val="24"/>
        </w:rPr>
        <w:t xml:space="preserve">co, </w:t>
      </w:r>
      <w:r w:rsidR="00C53455" w:rsidRPr="009E4A91">
        <w:rPr>
          <w:rFonts w:ascii="Arial" w:hAnsi="Arial" w:cs="Arial"/>
          <w:b/>
          <w:sz w:val="24"/>
          <w:szCs w:val="24"/>
        </w:rPr>
        <w:t>perfil epidemiológico</w:t>
      </w:r>
      <w:r w:rsidR="00C53455" w:rsidRPr="009E4A91">
        <w:rPr>
          <w:rFonts w:ascii="Arial" w:hAnsi="Arial" w:cs="Arial"/>
          <w:sz w:val="24"/>
          <w:szCs w:val="24"/>
        </w:rPr>
        <w:t>.</w:t>
      </w:r>
    </w:p>
    <w:p w14:paraId="6E2F62AC" w14:textId="77777777" w:rsidR="005A3D5C" w:rsidRDefault="005A3D5C" w:rsidP="009F5AE9">
      <w:pPr>
        <w:jc w:val="both"/>
        <w:rPr>
          <w:rFonts w:ascii="Arial" w:hAnsi="Arial" w:cs="Arial"/>
          <w:b/>
          <w:sz w:val="24"/>
          <w:szCs w:val="24"/>
        </w:rPr>
      </w:pPr>
    </w:p>
    <w:p w14:paraId="2AE94DE2" w14:textId="77777777" w:rsidR="008836E1" w:rsidRPr="009F5AE9" w:rsidRDefault="006C5658" w:rsidP="006C5658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="00480DFF">
        <w:rPr>
          <w:rFonts w:ascii="Arial" w:hAnsi="Arial" w:cs="Arial"/>
          <w:b/>
          <w:sz w:val="24"/>
          <w:szCs w:val="24"/>
        </w:rPr>
        <w:t>INTRODUÇÃO</w:t>
      </w:r>
      <w:r w:rsidR="00C53455" w:rsidRPr="009F5AE9">
        <w:rPr>
          <w:rFonts w:ascii="Arial" w:hAnsi="Arial" w:cs="Arial"/>
          <w:b/>
          <w:sz w:val="24"/>
          <w:szCs w:val="24"/>
        </w:rPr>
        <w:t>:</w:t>
      </w:r>
    </w:p>
    <w:p w14:paraId="535D9212" w14:textId="389EA37D" w:rsidR="006C5658" w:rsidRDefault="00454732" w:rsidP="006C56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Atualmente</w:t>
      </w:r>
      <w:r w:rsidR="008836E1" w:rsidRPr="009A3FD0">
        <w:rPr>
          <w:rFonts w:ascii="Arial" w:hAnsi="Arial" w:cs="Arial"/>
          <w:sz w:val="24"/>
          <w:szCs w:val="24"/>
        </w:rPr>
        <w:t xml:space="preserve"> a doença renal crônica (DRC) tem comportamento preocupante no cenário </w:t>
      </w:r>
      <w:proofErr w:type="spellStart"/>
      <w:r w:rsidRPr="009A3FD0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</w:t>
      </w:r>
      <w:r w:rsidRPr="009A3FD0">
        <w:rPr>
          <w:rFonts w:ascii="Arial" w:hAnsi="Arial" w:cs="Arial"/>
          <w:sz w:val="24"/>
          <w:szCs w:val="24"/>
        </w:rPr>
        <w:t>ológico</w:t>
      </w:r>
      <w:proofErr w:type="spellEnd"/>
      <w:r w:rsidR="008836E1" w:rsidRPr="009A3FD0">
        <w:rPr>
          <w:rFonts w:ascii="Arial" w:hAnsi="Arial" w:cs="Arial"/>
          <w:sz w:val="24"/>
          <w:szCs w:val="24"/>
        </w:rPr>
        <w:t xml:space="preserve"> nacional, devido ao crescimento da população de idosos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A274E">
        <w:rPr>
          <w:rFonts w:ascii="Arial" w:hAnsi="Arial" w:cs="Arial"/>
          <w:sz w:val="24"/>
          <w:szCs w:val="24"/>
        </w:rPr>
        <w:t>comorbidades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A274E">
        <w:rPr>
          <w:rFonts w:ascii="Arial" w:hAnsi="Arial" w:cs="Arial"/>
          <w:sz w:val="24"/>
          <w:szCs w:val="24"/>
        </w:rPr>
        <w:t xml:space="preserve"> </w:t>
      </w:r>
      <w:r w:rsidR="008836E1" w:rsidRPr="009A3FD0">
        <w:rPr>
          <w:rFonts w:ascii="Arial" w:hAnsi="Arial" w:cs="Arial"/>
          <w:sz w:val="24"/>
          <w:szCs w:val="24"/>
        </w:rPr>
        <w:t>com</w:t>
      </w:r>
      <w:r w:rsidR="00BA274E">
        <w:rPr>
          <w:rFonts w:ascii="Arial" w:hAnsi="Arial" w:cs="Arial"/>
          <w:sz w:val="24"/>
          <w:szCs w:val="24"/>
        </w:rPr>
        <w:t>o</w:t>
      </w:r>
      <w:r w:rsidR="008836E1" w:rsidRPr="009A3FD0">
        <w:rPr>
          <w:rFonts w:ascii="Arial" w:hAnsi="Arial" w:cs="Arial"/>
          <w:sz w:val="24"/>
          <w:szCs w:val="24"/>
        </w:rPr>
        <w:t xml:space="preserve"> a hipertensão e a diabetes, principais fatores de risco para DRC. </w:t>
      </w:r>
      <w:r w:rsidR="00577BE3">
        <w:rPr>
          <w:rFonts w:ascii="Arial" w:hAnsi="Arial" w:cs="Arial"/>
          <w:color w:val="000000"/>
          <w:sz w:val="24"/>
          <w:szCs w:val="24"/>
        </w:rPr>
        <w:t xml:space="preserve">Sendo assim, o trabalho tem como objetivo </w:t>
      </w:r>
      <w:r w:rsidR="00577BE3">
        <w:rPr>
          <w:rFonts w:ascii="Arial" w:hAnsi="Arial" w:cs="Arial"/>
          <w:sz w:val="24"/>
          <w:szCs w:val="24"/>
        </w:rPr>
        <w:t>d</w:t>
      </w:r>
      <w:r w:rsidR="008836E1" w:rsidRPr="009A3FD0">
        <w:rPr>
          <w:rFonts w:ascii="Arial" w:hAnsi="Arial" w:cs="Arial"/>
          <w:sz w:val="24"/>
          <w:szCs w:val="24"/>
        </w:rPr>
        <w:t>escrever o perfil epidemiológico dos pacientes em hemodiálise oriundos do ambulatório de Doenças Renais Crônicas e Hipertensão do Hospital Universitári</w:t>
      </w:r>
      <w:r>
        <w:rPr>
          <w:rFonts w:ascii="Arial" w:hAnsi="Arial" w:cs="Arial"/>
          <w:sz w:val="24"/>
          <w:szCs w:val="24"/>
        </w:rPr>
        <w:t xml:space="preserve">o Miguel </w:t>
      </w:r>
      <w:proofErr w:type="spellStart"/>
      <w:r>
        <w:rPr>
          <w:rFonts w:ascii="Arial" w:hAnsi="Arial" w:cs="Arial"/>
          <w:sz w:val="24"/>
          <w:szCs w:val="24"/>
        </w:rPr>
        <w:t>Riet</w:t>
      </w:r>
      <w:proofErr w:type="spellEnd"/>
      <w:r>
        <w:rPr>
          <w:rFonts w:ascii="Arial" w:hAnsi="Arial" w:cs="Arial"/>
          <w:sz w:val="24"/>
          <w:szCs w:val="24"/>
        </w:rPr>
        <w:t xml:space="preserve"> Correa Jr. de 2009 a 2012</w:t>
      </w:r>
      <w:r w:rsidR="008836E1" w:rsidRPr="009A3FD0">
        <w:rPr>
          <w:rFonts w:ascii="Arial" w:hAnsi="Arial" w:cs="Arial"/>
          <w:sz w:val="24"/>
          <w:szCs w:val="24"/>
        </w:rPr>
        <w:t xml:space="preserve">.  </w:t>
      </w:r>
    </w:p>
    <w:p w14:paraId="47B99481" w14:textId="77777777" w:rsidR="00BA274E" w:rsidRDefault="00BA274E" w:rsidP="006C5658">
      <w:pPr>
        <w:jc w:val="both"/>
        <w:rPr>
          <w:rFonts w:ascii="Arial" w:hAnsi="Arial" w:cs="Arial"/>
          <w:sz w:val="24"/>
          <w:szCs w:val="24"/>
        </w:rPr>
      </w:pPr>
    </w:p>
    <w:p w14:paraId="3582FC25" w14:textId="77777777" w:rsidR="008836E1" w:rsidRPr="006C5658" w:rsidRDefault="006C5658" w:rsidP="006C5658">
      <w:pPr>
        <w:jc w:val="both"/>
        <w:rPr>
          <w:rFonts w:ascii="Arial" w:hAnsi="Arial" w:cs="Arial"/>
          <w:sz w:val="24"/>
          <w:szCs w:val="24"/>
        </w:rPr>
      </w:pPr>
      <w:r w:rsidRPr="006C5658">
        <w:rPr>
          <w:rFonts w:ascii="Arial" w:hAnsi="Arial" w:cs="Arial"/>
          <w:b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480DFF">
        <w:rPr>
          <w:rFonts w:ascii="Arial" w:hAnsi="Arial" w:cs="Arial"/>
          <w:b/>
          <w:sz w:val="24"/>
          <w:szCs w:val="24"/>
        </w:rPr>
        <w:t>PROCEDIMENTO METODOLÓGICO</w:t>
      </w:r>
      <w:r w:rsidR="00C53455" w:rsidRPr="009F5AE9">
        <w:rPr>
          <w:rFonts w:ascii="Arial" w:hAnsi="Arial" w:cs="Arial"/>
          <w:b/>
          <w:sz w:val="24"/>
          <w:szCs w:val="24"/>
        </w:rPr>
        <w:t>:</w:t>
      </w:r>
    </w:p>
    <w:p w14:paraId="7D0FE4C4" w14:textId="1DAA6F4E" w:rsidR="006C5658" w:rsidRDefault="00F87F63" w:rsidP="006C565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</w:t>
      </w:r>
      <w:r w:rsidR="00454732">
        <w:rPr>
          <w:rFonts w:ascii="Arial" w:hAnsi="Arial" w:cs="Arial"/>
          <w:color w:val="000000"/>
          <w:sz w:val="24"/>
          <w:szCs w:val="24"/>
        </w:rPr>
        <w:t>i feito levantamento de dados dos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836E1" w:rsidRPr="009A3FD0">
        <w:rPr>
          <w:rFonts w:ascii="Arial" w:hAnsi="Arial" w:cs="Arial"/>
          <w:color w:val="000000"/>
          <w:sz w:val="24"/>
          <w:szCs w:val="24"/>
        </w:rPr>
        <w:t xml:space="preserve">383 pacientes </w:t>
      </w:r>
      <w:r w:rsidR="00A27578">
        <w:rPr>
          <w:rFonts w:ascii="Arial" w:hAnsi="Arial" w:cs="Arial"/>
          <w:color w:val="000000"/>
          <w:sz w:val="24"/>
          <w:szCs w:val="24"/>
        </w:rPr>
        <w:t xml:space="preserve">acompanhados </w:t>
      </w:r>
      <w:proofErr w:type="spellStart"/>
      <w:r w:rsidR="00A27578">
        <w:rPr>
          <w:rFonts w:ascii="Arial" w:hAnsi="Arial" w:cs="Arial"/>
          <w:color w:val="000000"/>
          <w:sz w:val="24"/>
          <w:szCs w:val="24"/>
        </w:rPr>
        <w:t>ambulatorialmente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2009 a 2012. Selecionados</w:t>
      </w:r>
      <w:r w:rsidR="00A27578">
        <w:rPr>
          <w:rFonts w:ascii="Arial" w:hAnsi="Arial" w:cs="Arial"/>
          <w:color w:val="000000"/>
          <w:sz w:val="24"/>
          <w:szCs w:val="24"/>
        </w:rPr>
        <w:t xml:space="preserve"> </w:t>
      </w:r>
      <w:r w:rsidR="00454732">
        <w:rPr>
          <w:rFonts w:ascii="Arial" w:hAnsi="Arial" w:cs="Arial"/>
          <w:color w:val="000000"/>
          <w:sz w:val="24"/>
          <w:szCs w:val="24"/>
        </w:rPr>
        <w:t>os</w:t>
      </w:r>
      <w:r w:rsidR="008836E1" w:rsidRPr="009A3FD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</w:t>
      </w:r>
      <w:r w:rsidR="008836E1" w:rsidRPr="009A3FD0">
        <w:rPr>
          <w:rFonts w:ascii="Arial" w:hAnsi="Arial" w:cs="Arial"/>
          <w:color w:val="000000"/>
          <w:sz w:val="24"/>
          <w:szCs w:val="24"/>
        </w:rPr>
        <w:t xml:space="preserve"> n</w:t>
      </w:r>
      <w:r w:rsidR="00454732">
        <w:rPr>
          <w:rFonts w:ascii="Arial" w:hAnsi="Arial" w:cs="Arial"/>
          <w:color w:val="000000"/>
          <w:sz w:val="24"/>
          <w:szCs w:val="24"/>
        </w:rPr>
        <w:t>ecessitaram de hemodiálise. P</w:t>
      </w:r>
      <w:r w:rsidR="008836E1" w:rsidRPr="009A3FD0">
        <w:rPr>
          <w:rFonts w:ascii="Arial" w:hAnsi="Arial" w:cs="Arial"/>
          <w:color w:val="000000"/>
          <w:sz w:val="24"/>
          <w:szCs w:val="24"/>
        </w:rPr>
        <w:t>rontuários foram revisados em busca das seguintes variáveis: sexo, idade, cor, duração de acompanhamento ambulatorial, data de início e local de diálise,</w:t>
      </w:r>
      <w:r w:rsidR="00C5761E">
        <w:rPr>
          <w:rFonts w:ascii="Arial" w:hAnsi="Arial" w:cs="Arial"/>
          <w:color w:val="000000"/>
          <w:sz w:val="24"/>
          <w:szCs w:val="24"/>
        </w:rPr>
        <w:t xml:space="preserve"> desfecho e</w:t>
      </w:r>
      <w:r w:rsidR="0026197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61979">
        <w:rPr>
          <w:rFonts w:ascii="Arial" w:hAnsi="Arial" w:cs="Arial"/>
          <w:color w:val="000000"/>
          <w:sz w:val="24"/>
          <w:szCs w:val="24"/>
        </w:rPr>
        <w:t>comorbidades</w:t>
      </w:r>
      <w:proofErr w:type="spellEnd"/>
      <w:r w:rsidR="00261979">
        <w:rPr>
          <w:rFonts w:ascii="Arial" w:hAnsi="Arial" w:cs="Arial"/>
          <w:color w:val="000000"/>
          <w:sz w:val="24"/>
          <w:szCs w:val="24"/>
        </w:rPr>
        <w:t xml:space="preserve">. </w:t>
      </w:r>
      <w:r w:rsidR="00C5761E">
        <w:rPr>
          <w:rFonts w:ascii="Arial" w:hAnsi="Arial" w:cs="Arial"/>
          <w:color w:val="000000"/>
          <w:sz w:val="24"/>
          <w:szCs w:val="24"/>
        </w:rPr>
        <w:t>Resultados</w:t>
      </w:r>
      <w:r w:rsidR="008836E1" w:rsidRPr="009A3FD0">
        <w:rPr>
          <w:rFonts w:ascii="Arial" w:hAnsi="Arial" w:cs="Arial"/>
          <w:color w:val="000000"/>
          <w:sz w:val="24"/>
          <w:szCs w:val="24"/>
        </w:rPr>
        <w:t xml:space="preserve"> foram organizados em p</w:t>
      </w:r>
      <w:r w:rsidR="00454732">
        <w:rPr>
          <w:rFonts w:ascii="Arial" w:hAnsi="Arial" w:cs="Arial"/>
          <w:color w:val="000000"/>
          <w:sz w:val="24"/>
          <w:szCs w:val="24"/>
        </w:rPr>
        <w:t xml:space="preserve">lanilha do EXCEL para </w:t>
      </w:r>
      <w:r w:rsidR="00C5761E">
        <w:rPr>
          <w:rFonts w:ascii="Arial" w:hAnsi="Arial" w:cs="Arial"/>
          <w:color w:val="000000"/>
          <w:sz w:val="24"/>
          <w:szCs w:val="24"/>
        </w:rPr>
        <w:t>posterior analise das</w:t>
      </w:r>
      <w:r w:rsidR="00454732">
        <w:rPr>
          <w:rFonts w:ascii="Arial" w:hAnsi="Arial" w:cs="Arial"/>
          <w:color w:val="000000"/>
          <w:sz w:val="24"/>
          <w:szCs w:val="24"/>
        </w:rPr>
        <w:t xml:space="preserve"> variáveis</w:t>
      </w:r>
      <w:r w:rsidR="008836E1" w:rsidRPr="009A3FD0">
        <w:rPr>
          <w:rFonts w:ascii="Arial" w:hAnsi="Arial" w:cs="Arial"/>
          <w:color w:val="000000"/>
          <w:sz w:val="24"/>
          <w:szCs w:val="24"/>
        </w:rPr>
        <w:t>.</w:t>
      </w:r>
    </w:p>
    <w:p w14:paraId="65C81E6C" w14:textId="77777777" w:rsidR="00261979" w:rsidRDefault="00261979" w:rsidP="006C565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color w:val="000000"/>
          <w:sz w:val="24"/>
          <w:szCs w:val="24"/>
        </w:rPr>
      </w:pPr>
    </w:p>
    <w:p w14:paraId="494412BD" w14:textId="77777777" w:rsidR="00B26F76" w:rsidRDefault="006C5658" w:rsidP="00B26F76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3)</w:t>
      </w:r>
      <w:r w:rsidR="00066A2C">
        <w:rPr>
          <w:rFonts w:ascii="Arial" w:hAnsi="Arial" w:cs="Arial"/>
          <w:b/>
          <w:sz w:val="24"/>
          <w:szCs w:val="24"/>
        </w:rPr>
        <w:t xml:space="preserve"> </w:t>
      </w:r>
      <w:r w:rsidR="009F5AE9">
        <w:rPr>
          <w:rFonts w:ascii="Arial" w:hAnsi="Arial" w:cs="Arial"/>
          <w:b/>
          <w:sz w:val="24"/>
          <w:szCs w:val="24"/>
        </w:rPr>
        <w:t>RESULTADOS e DISCUSSÃO</w:t>
      </w:r>
      <w:r w:rsidR="00577BE3" w:rsidRPr="00577BE3">
        <w:rPr>
          <w:rFonts w:ascii="Arial" w:hAnsi="Arial" w:cs="Arial"/>
          <w:b/>
          <w:sz w:val="24"/>
          <w:szCs w:val="24"/>
        </w:rPr>
        <w:t>:</w:t>
      </w:r>
    </w:p>
    <w:p w14:paraId="538FC004" w14:textId="5220F67B" w:rsidR="00066A2C" w:rsidRDefault="00454732" w:rsidP="00B26F76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35 pacientes selecionados</w:t>
      </w:r>
      <w:r w:rsidR="00B26F76">
        <w:rPr>
          <w:rFonts w:ascii="Arial" w:hAnsi="Arial" w:cs="Arial"/>
          <w:sz w:val="24"/>
          <w:szCs w:val="24"/>
        </w:rPr>
        <w:t xml:space="preserve">, </w:t>
      </w:r>
      <w:r w:rsidR="00F87F63">
        <w:rPr>
          <w:rFonts w:ascii="Arial" w:hAnsi="Arial" w:cs="Arial"/>
          <w:sz w:val="24"/>
          <w:szCs w:val="24"/>
        </w:rPr>
        <w:t xml:space="preserve">22% evoluíram </w:t>
      </w:r>
      <w:r w:rsidR="008836E1" w:rsidRPr="009A3FD0">
        <w:rPr>
          <w:rFonts w:ascii="Arial" w:hAnsi="Arial" w:cs="Arial"/>
          <w:sz w:val="24"/>
          <w:szCs w:val="24"/>
        </w:rPr>
        <w:t xml:space="preserve"> </w:t>
      </w:r>
      <w:r w:rsidR="007C0141">
        <w:rPr>
          <w:rFonts w:ascii="Arial" w:hAnsi="Arial" w:cs="Arial"/>
          <w:sz w:val="24"/>
          <w:szCs w:val="24"/>
        </w:rPr>
        <w:t xml:space="preserve">a </w:t>
      </w:r>
      <w:r w:rsidR="008836E1" w:rsidRPr="009A3FD0">
        <w:rPr>
          <w:rFonts w:ascii="Arial" w:hAnsi="Arial" w:cs="Arial"/>
          <w:sz w:val="24"/>
          <w:szCs w:val="24"/>
        </w:rPr>
        <w:t>óbito</w:t>
      </w:r>
      <w:r w:rsidR="005365D9">
        <w:rPr>
          <w:rFonts w:ascii="Arial" w:hAnsi="Arial" w:cs="Arial"/>
          <w:sz w:val="24"/>
          <w:szCs w:val="24"/>
        </w:rPr>
        <w:t xml:space="preserve">, </w:t>
      </w:r>
      <w:r w:rsidR="008836E1" w:rsidRPr="009A3FD0">
        <w:rPr>
          <w:rFonts w:ascii="Arial" w:hAnsi="Arial" w:cs="Arial"/>
          <w:sz w:val="24"/>
          <w:szCs w:val="24"/>
        </w:rPr>
        <w:t>17% re</w:t>
      </w:r>
      <w:r w:rsidR="00F87F63">
        <w:rPr>
          <w:rFonts w:ascii="Arial" w:hAnsi="Arial" w:cs="Arial"/>
          <w:sz w:val="24"/>
          <w:szCs w:val="24"/>
        </w:rPr>
        <w:t>cuperaram a função renal</w:t>
      </w:r>
      <w:r w:rsidR="008836E1" w:rsidRPr="009A3FD0">
        <w:rPr>
          <w:rFonts w:ascii="Arial" w:hAnsi="Arial" w:cs="Arial"/>
          <w:sz w:val="24"/>
          <w:szCs w:val="24"/>
        </w:rPr>
        <w:t xml:space="preserve"> e receberam alta</w:t>
      </w:r>
      <w:r>
        <w:rPr>
          <w:rFonts w:ascii="Arial" w:hAnsi="Arial" w:cs="Arial"/>
          <w:sz w:val="24"/>
          <w:szCs w:val="24"/>
        </w:rPr>
        <w:t xml:space="preserve"> e, </w:t>
      </w:r>
      <w:r w:rsidR="00F87F63">
        <w:rPr>
          <w:rFonts w:ascii="Arial" w:hAnsi="Arial" w:cs="Arial"/>
          <w:sz w:val="24"/>
          <w:szCs w:val="24"/>
        </w:rPr>
        <w:t>somente</w:t>
      </w:r>
      <w:r w:rsidR="008836E1" w:rsidRPr="009A3FD0">
        <w:rPr>
          <w:rFonts w:ascii="Arial" w:hAnsi="Arial" w:cs="Arial"/>
          <w:sz w:val="24"/>
          <w:szCs w:val="24"/>
        </w:rPr>
        <w:t xml:space="preserve"> um paciente foi transplantado. O </w:t>
      </w:r>
      <w:r>
        <w:rPr>
          <w:rFonts w:ascii="Arial" w:hAnsi="Arial" w:cs="Arial"/>
          <w:sz w:val="24"/>
          <w:szCs w:val="24"/>
        </w:rPr>
        <w:t>grupo dialisado</w:t>
      </w:r>
      <w:r w:rsidR="008836E1" w:rsidRPr="009A3FD0">
        <w:rPr>
          <w:rFonts w:ascii="Arial" w:hAnsi="Arial" w:cs="Arial"/>
          <w:sz w:val="24"/>
          <w:szCs w:val="24"/>
        </w:rPr>
        <w:t xml:space="preserve"> era composto em sua maioria por homens (51%), com i</w:t>
      </w:r>
      <w:r>
        <w:rPr>
          <w:rFonts w:ascii="Arial" w:hAnsi="Arial" w:cs="Arial"/>
          <w:sz w:val="24"/>
          <w:szCs w:val="24"/>
        </w:rPr>
        <w:t xml:space="preserve">dade </w:t>
      </w:r>
      <w:r>
        <w:rPr>
          <w:rFonts w:ascii="Arial" w:hAnsi="Arial" w:cs="Arial"/>
          <w:sz w:val="24"/>
          <w:szCs w:val="24"/>
        </w:rPr>
        <w:lastRenderedPageBreak/>
        <w:t>acima dos 40 anos (71%), de</w:t>
      </w:r>
      <w:r w:rsidR="008836E1" w:rsidRPr="009A3FD0">
        <w:rPr>
          <w:rFonts w:ascii="Arial" w:hAnsi="Arial" w:cs="Arial"/>
          <w:sz w:val="24"/>
          <w:szCs w:val="24"/>
        </w:rPr>
        <w:t xml:space="preserve"> cor</w:t>
      </w:r>
      <w:r>
        <w:rPr>
          <w:rFonts w:ascii="Arial" w:hAnsi="Arial" w:cs="Arial"/>
          <w:sz w:val="24"/>
          <w:szCs w:val="24"/>
        </w:rPr>
        <w:t xml:space="preserve"> da pele</w:t>
      </w:r>
      <w:r w:rsidR="008836E1" w:rsidRPr="009A3FD0">
        <w:rPr>
          <w:rFonts w:ascii="Arial" w:hAnsi="Arial" w:cs="Arial"/>
          <w:sz w:val="24"/>
          <w:szCs w:val="24"/>
        </w:rPr>
        <w:t xml:space="preserve"> branca (42%). A etiologia mais frequente da DRT foi a hipertensão arterial sistêmica</w:t>
      </w:r>
      <w:r>
        <w:rPr>
          <w:rFonts w:ascii="Arial" w:hAnsi="Arial" w:cs="Arial"/>
          <w:sz w:val="24"/>
          <w:szCs w:val="24"/>
        </w:rPr>
        <w:t xml:space="preserve"> (74%) seguida do diabetes</w:t>
      </w:r>
      <w:r w:rsidR="008836E1" w:rsidRPr="009A3FD0">
        <w:rPr>
          <w:rFonts w:ascii="Arial" w:hAnsi="Arial" w:cs="Arial"/>
          <w:sz w:val="24"/>
          <w:szCs w:val="24"/>
        </w:rPr>
        <w:t>, sendo que todos os pacientes diabéticos eram também hipertensos.</w:t>
      </w:r>
    </w:p>
    <w:p w14:paraId="4CC62DBF" w14:textId="77777777" w:rsidR="00B26F76" w:rsidRDefault="00B26F76" w:rsidP="00B26F76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" w:hAnsi="Arial" w:cs="Arial"/>
          <w:sz w:val="24"/>
          <w:szCs w:val="24"/>
        </w:rPr>
      </w:pPr>
    </w:p>
    <w:p w14:paraId="69D5DF7C" w14:textId="77777777" w:rsidR="008836E1" w:rsidRPr="00066A2C" w:rsidRDefault="00066A2C" w:rsidP="00066A2C">
      <w:pPr>
        <w:jc w:val="both"/>
        <w:rPr>
          <w:rFonts w:ascii="Arial" w:hAnsi="Arial" w:cs="Arial"/>
          <w:b/>
          <w:sz w:val="24"/>
          <w:szCs w:val="24"/>
        </w:rPr>
      </w:pPr>
      <w:r w:rsidRPr="00066A2C">
        <w:rPr>
          <w:rFonts w:ascii="Arial" w:hAnsi="Arial" w:cs="Arial"/>
          <w:b/>
          <w:sz w:val="24"/>
          <w:szCs w:val="24"/>
        </w:rPr>
        <w:t xml:space="preserve">4) </w:t>
      </w:r>
      <w:r w:rsidR="00610A6F" w:rsidRPr="00066A2C">
        <w:rPr>
          <w:rFonts w:ascii="Arial" w:hAnsi="Arial" w:cs="Arial"/>
          <w:b/>
          <w:sz w:val="24"/>
          <w:szCs w:val="24"/>
        </w:rPr>
        <w:t>CONSIDERAÇÕES FINAIS</w:t>
      </w:r>
      <w:r w:rsidR="00CD42EB" w:rsidRPr="00066A2C">
        <w:rPr>
          <w:rFonts w:ascii="Arial" w:hAnsi="Arial" w:cs="Arial"/>
          <w:b/>
          <w:sz w:val="24"/>
          <w:szCs w:val="24"/>
        </w:rPr>
        <w:t>:</w:t>
      </w:r>
    </w:p>
    <w:p w14:paraId="4CEB95DA" w14:textId="7617EEB8" w:rsidR="008836E1" w:rsidRDefault="008836E1" w:rsidP="009A3FD0">
      <w:pPr>
        <w:jc w:val="both"/>
        <w:rPr>
          <w:rFonts w:ascii="Arial" w:hAnsi="Arial" w:cs="Arial"/>
          <w:sz w:val="24"/>
          <w:szCs w:val="24"/>
        </w:rPr>
      </w:pPr>
      <w:r w:rsidRPr="009A3FD0">
        <w:rPr>
          <w:rFonts w:ascii="Arial" w:hAnsi="Arial" w:cs="Arial"/>
          <w:sz w:val="24"/>
          <w:szCs w:val="24"/>
        </w:rPr>
        <w:t>Os resultados obtidos pelo trabalho mostram</w:t>
      </w:r>
      <w:r w:rsidR="007C0141">
        <w:rPr>
          <w:rFonts w:ascii="Arial" w:hAnsi="Arial" w:cs="Arial"/>
          <w:sz w:val="24"/>
          <w:szCs w:val="24"/>
        </w:rPr>
        <w:t xml:space="preserve"> similaridade com o panorama nacional,</w:t>
      </w:r>
      <w:r w:rsidRPr="009A3FD0">
        <w:rPr>
          <w:rFonts w:ascii="Arial" w:hAnsi="Arial" w:cs="Arial"/>
          <w:sz w:val="24"/>
          <w:szCs w:val="24"/>
        </w:rPr>
        <w:t xml:space="preserve"> a hipertensão seguida da diabetes, c</w:t>
      </w:r>
      <w:r w:rsidR="007C0141">
        <w:rPr>
          <w:rFonts w:ascii="Arial" w:hAnsi="Arial" w:cs="Arial"/>
          <w:sz w:val="24"/>
          <w:szCs w:val="24"/>
        </w:rPr>
        <w:t>omo as principais causas de DRC. Neste grupo o</w:t>
      </w:r>
      <w:r w:rsidRPr="009A3FD0">
        <w:rPr>
          <w:rFonts w:ascii="Arial" w:hAnsi="Arial" w:cs="Arial"/>
          <w:sz w:val="24"/>
          <w:szCs w:val="24"/>
        </w:rPr>
        <w:t>bservou-se predomínio de pacientes masculinos, com idade superior a 40 anos, os quais tiveram seu primeiro atendimento no serviço especializado q</w:t>
      </w:r>
      <w:r w:rsidR="00F87F63">
        <w:rPr>
          <w:rFonts w:ascii="Arial" w:hAnsi="Arial" w:cs="Arial"/>
          <w:sz w:val="24"/>
          <w:szCs w:val="24"/>
        </w:rPr>
        <w:t>uando já apresentavam estágio avancado</w:t>
      </w:r>
      <w:r w:rsidRPr="009A3FD0">
        <w:rPr>
          <w:rFonts w:ascii="Arial" w:hAnsi="Arial" w:cs="Arial"/>
          <w:sz w:val="24"/>
          <w:szCs w:val="24"/>
        </w:rPr>
        <w:t xml:space="preserve"> de DRC, o que chama a atenção para a necessidade de diagnóstico em fases mais precoces. </w:t>
      </w:r>
    </w:p>
    <w:p w14:paraId="04E0A510" w14:textId="77777777" w:rsidR="00B26F76" w:rsidRPr="009A3FD0" w:rsidRDefault="00B26F76" w:rsidP="009A3FD0">
      <w:pPr>
        <w:jc w:val="both"/>
        <w:rPr>
          <w:rFonts w:ascii="Arial" w:hAnsi="Arial" w:cs="Arial"/>
          <w:sz w:val="24"/>
          <w:szCs w:val="24"/>
        </w:rPr>
      </w:pPr>
    </w:p>
    <w:p w14:paraId="39291AA0" w14:textId="77777777" w:rsidR="00AF3C03" w:rsidRDefault="00610A6F" w:rsidP="00AF3C03">
      <w:pPr>
        <w:jc w:val="both"/>
        <w:rPr>
          <w:rFonts w:ascii="Arial" w:hAnsi="Arial" w:cs="Arial"/>
          <w:b/>
          <w:sz w:val="24"/>
          <w:szCs w:val="24"/>
        </w:rPr>
      </w:pPr>
      <w:r w:rsidRPr="005A3D5C">
        <w:rPr>
          <w:rFonts w:ascii="Arial" w:hAnsi="Arial" w:cs="Arial"/>
          <w:b/>
          <w:sz w:val="24"/>
          <w:szCs w:val="24"/>
        </w:rPr>
        <w:t>REFERÊNCIAS:</w:t>
      </w:r>
    </w:p>
    <w:p w14:paraId="78EF2E5C" w14:textId="77777777" w:rsidR="00AF3C03" w:rsidRPr="00AF3C03" w:rsidRDefault="005A3D5C" w:rsidP="00573B90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F3C03">
        <w:rPr>
          <w:rFonts w:ascii="Arial" w:hAnsi="Arial" w:cs="Arial"/>
          <w:sz w:val="24"/>
          <w:szCs w:val="24"/>
        </w:rPr>
        <w:t xml:space="preserve">Sesso RCC, Lopes AA, Thomé </w:t>
      </w:r>
      <w:proofErr w:type="spellStart"/>
      <w:r w:rsidRPr="00AF3C03">
        <w:rPr>
          <w:rFonts w:ascii="Arial" w:hAnsi="Arial" w:cs="Arial"/>
          <w:sz w:val="24"/>
          <w:szCs w:val="24"/>
        </w:rPr>
        <w:t>FS</w:t>
      </w:r>
      <w:proofErr w:type="spellEnd"/>
      <w:r w:rsidRPr="00AF3C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3C03">
        <w:rPr>
          <w:rFonts w:ascii="Arial" w:hAnsi="Arial" w:cs="Arial"/>
          <w:sz w:val="24"/>
          <w:szCs w:val="24"/>
        </w:rPr>
        <w:t>Lugon</w:t>
      </w:r>
      <w:proofErr w:type="spellEnd"/>
      <w:r w:rsidRPr="00AF3C03">
        <w:rPr>
          <w:rFonts w:ascii="Arial" w:hAnsi="Arial" w:cs="Arial"/>
          <w:sz w:val="24"/>
          <w:szCs w:val="24"/>
        </w:rPr>
        <w:t xml:space="preserve"> JR, Watanabe Y, Santos DR, et al. Diálise crônica no Brasil – Relatório do Censo Brasileiro de Diálise, 2011. J. Bras. </w:t>
      </w:r>
      <w:proofErr w:type="spellStart"/>
      <w:r w:rsidRPr="00AF3C03">
        <w:rPr>
          <w:rFonts w:ascii="Arial" w:hAnsi="Arial" w:cs="Arial"/>
          <w:sz w:val="24"/>
          <w:szCs w:val="24"/>
        </w:rPr>
        <w:t>Nefrol</w:t>
      </w:r>
      <w:proofErr w:type="spellEnd"/>
      <w:r w:rsidRPr="00AF3C03">
        <w:rPr>
          <w:rFonts w:ascii="Arial" w:hAnsi="Arial" w:cs="Arial"/>
          <w:sz w:val="24"/>
          <w:szCs w:val="24"/>
        </w:rPr>
        <w:t>., 2012; 34 (3): 272-277.</w:t>
      </w:r>
    </w:p>
    <w:p w14:paraId="0AD26F25" w14:textId="77777777" w:rsidR="00921D29" w:rsidRPr="00AF3C03" w:rsidRDefault="00921D29" w:rsidP="00573B90">
      <w:pPr>
        <w:pStyle w:val="PargrafodaLista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AF3C03">
        <w:rPr>
          <w:rFonts w:ascii="Arial" w:hAnsi="Arial" w:cs="Arial"/>
          <w:sz w:val="24"/>
          <w:szCs w:val="24"/>
          <w:lang w:val="en-US"/>
        </w:rPr>
        <w:t>Md</w:t>
      </w:r>
      <w:proofErr w:type="spellEnd"/>
      <w:r w:rsidRPr="00AF3C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3C03">
        <w:rPr>
          <w:rFonts w:ascii="Arial" w:hAnsi="Arial" w:cs="Arial"/>
          <w:sz w:val="24"/>
          <w:szCs w:val="24"/>
          <w:lang w:val="en-US"/>
        </w:rPr>
        <w:t>Nurul</w:t>
      </w:r>
      <w:proofErr w:type="spellEnd"/>
      <w:r w:rsidRPr="00AF3C03">
        <w:rPr>
          <w:rFonts w:ascii="Arial" w:hAnsi="Arial" w:cs="Arial"/>
          <w:sz w:val="24"/>
          <w:szCs w:val="24"/>
          <w:lang w:val="en-US"/>
        </w:rPr>
        <w:t xml:space="preserve"> Huda, </w:t>
      </w:r>
      <w:proofErr w:type="spellStart"/>
      <w:r w:rsidRPr="00AF3C03">
        <w:rPr>
          <w:rFonts w:ascii="Arial" w:hAnsi="Arial" w:cs="Arial"/>
          <w:sz w:val="24"/>
          <w:szCs w:val="24"/>
          <w:lang w:val="en-US"/>
        </w:rPr>
        <w:t>Kazi</w:t>
      </w:r>
      <w:proofErr w:type="spellEnd"/>
      <w:r w:rsidRPr="00AF3C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3C03">
        <w:rPr>
          <w:rFonts w:ascii="Arial" w:hAnsi="Arial" w:cs="Arial"/>
          <w:sz w:val="24"/>
          <w:szCs w:val="24"/>
          <w:lang w:val="en-US"/>
        </w:rPr>
        <w:t>Shahnoor</w:t>
      </w:r>
      <w:proofErr w:type="spellEnd"/>
      <w:r w:rsidRPr="00AF3C0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3C03">
        <w:rPr>
          <w:rFonts w:ascii="Arial" w:hAnsi="Arial" w:cs="Arial"/>
          <w:sz w:val="24"/>
          <w:szCs w:val="24"/>
          <w:lang w:val="en-US"/>
        </w:rPr>
        <w:t>Alam</w:t>
      </w:r>
      <w:proofErr w:type="spellEnd"/>
      <w:r w:rsidRPr="00AF3C0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Pr="00AF3C03">
        <w:rPr>
          <w:rFonts w:ascii="Arial" w:hAnsi="Arial" w:cs="Arial"/>
          <w:sz w:val="24"/>
          <w:szCs w:val="24"/>
          <w:lang w:val="en-US"/>
        </w:rPr>
        <w:t xml:space="preserve">and  </w:t>
      </w:r>
      <w:proofErr w:type="spellStart"/>
      <w:r w:rsidRPr="00AF3C03">
        <w:rPr>
          <w:rFonts w:ascii="Arial" w:hAnsi="Arial" w:cs="Arial"/>
          <w:sz w:val="24"/>
          <w:szCs w:val="24"/>
          <w:lang w:val="en-US"/>
        </w:rPr>
        <w:t>Harun</w:t>
      </w:r>
      <w:proofErr w:type="spellEnd"/>
      <w:proofErr w:type="gramEnd"/>
      <w:r w:rsidRPr="00AF3C03">
        <w:rPr>
          <w:rFonts w:ascii="Arial" w:hAnsi="Arial" w:cs="Arial"/>
          <w:sz w:val="24"/>
          <w:szCs w:val="24"/>
          <w:lang w:val="en-US"/>
        </w:rPr>
        <w:t>-Ur-Rashid, “Prevalence of Chronic Kidney Disease and Its Association with Risk Factors in Disadvantageous Population,” International Journal of Nephrology, vol. 2012, Article ID 267329, 7 pages, 2012. doi:10.1155/2012/267329</w:t>
      </w:r>
    </w:p>
    <w:p w14:paraId="45FE8B53" w14:textId="77777777" w:rsidR="00AF3C03" w:rsidRDefault="00AF3C03" w:rsidP="00573B9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(3)</w:t>
      </w:r>
      <w:r w:rsidR="00573B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1D29" w:rsidRPr="00AF3C03">
        <w:rPr>
          <w:rFonts w:ascii="Arial" w:hAnsi="Arial" w:cs="Arial"/>
          <w:sz w:val="24"/>
          <w:szCs w:val="24"/>
        </w:rPr>
        <w:t>CHERCHIGLIA</w:t>
      </w:r>
      <w:proofErr w:type="spellEnd"/>
      <w:r w:rsidR="00921D29" w:rsidRPr="00AF3C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1D29" w:rsidRPr="00AF3C03">
        <w:rPr>
          <w:rFonts w:ascii="Arial" w:hAnsi="Arial" w:cs="Arial"/>
          <w:sz w:val="24"/>
          <w:szCs w:val="24"/>
        </w:rPr>
        <w:t>Mariangela</w:t>
      </w:r>
      <w:proofErr w:type="spellEnd"/>
      <w:r w:rsidR="00921D29" w:rsidRPr="00AF3C03">
        <w:rPr>
          <w:rFonts w:ascii="Arial" w:hAnsi="Arial" w:cs="Arial"/>
          <w:sz w:val="24"/>
          <w:szCs w:val="24"/>
        </w:rPr>
        <w:t xml:space="preserve"> Leal et al . Perfil epidemiológico dos pacientes em terapia renal substitutiva no Brasil, 2000-2004.</w:t>
      </w:r>
      <w:r w:rsidR="00921D29" w:rsidRPr="00AF3C03">
        <w:rPr>
          <w:rFonts w:ascii="Arial" w:hAnsi="Arial" w:cs="Arial"/>
          <w:bCs/>
          <w:sz w:val="24"/>
          <w:szCs w:val="24"/>
        </w:rPr>
        <w:t xml:space="preserve"> Rev. Saúde Pública</w:t>
      </w:r>
      <w:r w:rsidR="00921D29" w:rsidRPr="00AF3C03">
        <w:rPr>
          <w:rFonts w:ascii="Arial" w:hAnsi="Arial" w:cs="Arial"/>
          <w:sz w:val="24"/>
          <w:szCs w:val="24"/>
        </w:rPr>
        <w:t>,  São Paulo</w:t>
      </w:r>
      <w:r w:rsidR="005A3D5C" w:rsidRPr="00AF3C03">
        <w:rPr>
          <w:rFonts w:ascii="Arial" w:hAnsi="Arial" w:cs="Arial"/>
          <w:sz w:val="24"/>
          <w:szCs w:val="24"/>
        </w:rPr>
        <w:t>,  v. 44,  n. 4, </w:t>
      </w:r>
      <w:proofErr w:type="spellStart"/>
      <w:r w:rsidR="005A3D5C" w:rsidRPr="00AF3C03">
        <w:rPr>
          <w:rFonts w:ascii="Arial" w:hAnsi="Arial" w:cs="Arial"/>
          <w:sz w:val="24"/>
          <w:szCs w:val="24"/>
        </w:rPr>
        <w:t>Aug</w:t>
      </w:r>
      <w:proofErr w:type="spellEnd"/>
      <w:r w:rsidR="005A3D5C" w:rsidRPr="00AF3C03">
        <w:rPr>
          <w:rFonts w:ascii="Arial" w:hAnsi="Arial" w:cs="Arial"/>
          <w:sz w:val="24"/>
          <w:szCs w:val="24"/>
        </w:rPr>
        <w:t xml:space="preserve">.  2010. </w:t>
      </w:r>
      <w:proofErr w:type="gramStart"/>
      <w:r w:rsidR="00573B90">
        <w:rPr>
          <w:rFonts w:ascii="Arial" w:hAnsi="Arial" w:cs="Arial"/>
          <w:sz w:val="24"/>
          <w:szCs w:val="24"/>
          <w:lang w:val="en-US"/>
        </w:rPr>
        <w:t xml:space="preserve">Available </w:t>
      </w:r>
      <w:r w:rsidR="00921D29" w:rsidRPr="00AF3C03">
        <w:rPr>
          <w:rFonts w:ascii="Arial" w:hAnsi="Arial" w:cs="Arial"/>
          <w:sz w:val="24"/>
          <w:szCs w:val="24"/>
          <w:lang w:val="en-US"/>
        </w:rPr>
        <w:t>from &lt;http://www.scielo.br/scielo.php?script=sci_arttext&amp;pid=S0034-89102010000400007&amp;lng=en&amp;nrm=iso&gt;.</w:t>
      </w:r>
      <w:proofErr w:type="gramEnd"/>
    </w:p>
    <w:p w14:paraId="5133C16C" w14:textId="77777777" w:rsidR="00AF3C03" w:rsidRDefault="00AF3C03" w:rsidP="00573B9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(4) </w:t>
      </w:r>
      <w:proofErr w:type="spellStart"/>
      <w:r w:rsidR="00921D29" w:rsidRPr="005A3D5C">
        <w:rPr>
          <w:rFonts w:ascii="Arial" w:hAnsi="Arial" w:cs="Arial"/>
          <w:sz w:val="24"/>
          <w:szCs w:val="24"/>
          <w:lang w:val="en-US"/>
        </w:rPr>
        <w:t>Bastos</w:t>
      </w:r>
      <w:proofErr w:type="spellEnd"/>
      <w:r w:rsidR="00921D29" w:rsidRPr="005A3D5C">
        <w:rPr>
          <w:rFonts w:ascii="Arial" w:hAnsi="Arial" w:cs="Arial"/>
          <w:sz w:val="24"/>
          <w:szCs w:val="24"/>
          <w:lang w:val="en-US"/>
        </w:rPr>
        <w:t xml:space="preserve"> MG, Abreu PF. </w:t>
      </w:r>
      <w:proofErr w:type="spellStart"/>
      <w:r w:rsidR="00921D29" w:rsidRPr="005A3D5C">
        <w:rPr>
          <w:rFonts w:ascii="Arial" w:hAnsi="Arial" w:cs="Arial"/>
          <w:sz w:val="24"/>
          <w:szCs w:val="24"/>
          <w:lang w:val="en-US"/>
        </w:rPr>
        <w:t>Doença</w:t>
      </w:r>
      <w:proofErr w:type="spellEnd"/>
      <w:r w:rsidR="00921D29" w:rsidRPr="005A3D5C">
        <w:rPr>
          <w:rFonts w:ascii="Arial" w:hAnsi="Arial" w:cs="Arial"/>
          <w:sz w:val="24"/>
          <w:szCs w:val="24"/>
          <w:lang w:val="en-US"/>
        </w:rPr>
        <w:t xml:space="preserve"> renal </w:t>
      </w:r>
      <w:proofErr w:type="spellStart"/>
      <w:r w:rsidR="00921D29" w:rsidRPr="005A3D5C">
        <w:rPr>
          <w:rFonts w:ascii="Arial" w:hAnsi="Arial" w:cs="Arial"/>
          <w:sz w:val="24"/>
          <w:szCs w:val="24"/>
          <w:lang w:val="en-US"/>
        </w:rPr>
        <w:t>crônica</w:t>
      </w:r>
      <w:proofErr w:type="spellEnd"/>
      <w:r w:rsidR="00921D29" w:rsidRPr="005A3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1D29" w:rsidRPr="005A3D5C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="00921D29" w:rsidRPr="005A3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21D29" w:rsidRPr="005A3D5C">
        <w:rPr>
          <w:rFonts w:ascii="Arial" w:hAnsi="Arial" w:cs="Arial"/>
          <w:sz w:val="24"/>
          <w:szCs w:val="24"/>
          <w:lang w:val="en-US"/>
        </w:rPr>
        <w:t>pacie</w:t>
      </w:r>
      <w:r w:rsidR="005A3D5C" w:rsidRPr="005A3D5C">
        <w:rPr>
          <w:rFonts w:ascii="Arial" w:hAnsi="Arial" w:cs="Arial"/>
          <w:sz w:val="24"/>
          <w:szCs w:val="24"/>
          <w:lang w:val="en-US"/>
        </w:rPr>
        <w:t>ntes</w:t>
      </w:r>
      <w:proofErr w:type="spellEnd"/>
      <w:r w:rsidR="005A3D5C" w:rsidRPr="005A3D5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A3D5C" w:rsidRPr="005A3D5C">
        <w:rPr>
          <w:rFonts w:ascii="Arial" w:hAnsi="Arial" w:cs="Arial"/>
          <w:sz w:val="24"/>
          <w:szCs w:val="24"/>
          <w:lang w:val="en-US"/>
        </w:rPr>
        <w:t>idodos</w:t>
      </w:r>
      <w:proofErr w:type="spellEnd"/>
      <w:r w:rsidR="005A3D5C" w:rsidRPr="005A3D5C">
        <w:rPr>
          <w:rFonts w:ascii="Arial" w:hAnsi="Arial" w:cs="Arial"/>
          <w:sz w:val="24"/>
          <w:szCs w:val="24"/>
          <w:lang w:val="en-US"/>
        </w:rPr>
        <w:t xml:space="preserve">. J. Bras. </w:t>
      </w:r>
      <w:proofErr w:type="spellStart"/>
      <w:proofErr w:type="gramStart"/>
      <w:r w:rsidR="005A3D5C" w:rsidRPr="005A3D5C">
        <w:rPr>
          <w:rFonts w:ascii="Arial" w:hAnsi="Arial" w:cs="Arial"/>
          <w:sz w:val="24"/>
          <w:szCs w:val="24"/>
          <w:lang w:val="en-US"/>
        </w:rPr>
        <w:t>Nefrol</w:t>
      </w:r>
      <w:proofErr w:type="spellEnd"/>
      <w:r w:rsidR="005A3D5C" w:rsidRPr="005A3D5C">
        <w:rPr>
          <w:rFonts w:ascii="Arial" w:hAnsi="Arial" w:cs="Arial"/>
          <w:sz w:val="24"/>
          <w:szCs w:val="24"/>
          <w:lang w:val="en-US"/>
        </w:rPr>
        <w:t>.,</w:t>
      </w:r>
      <w:proofErr w:type="gramEnd"/>
      <w:r w:rsidR="00921D29" w:rsidRPr="005A3D5C">
        <w:rPr>
          <w:rFonts w:ascii="Arial" w:hAnsi="Arial" w:cs="Arial"/>
          <w:sz w:val="24"/>
          <w:szCs w:val="24"/>
          <w:lang w:val="en-US"/>
        </w:rPr>
        <w:t xml:space="preserve"> 2009; 31 (</w:t>
      </w:r>
      <w:proofErr w:type="spellStart"/>
      <w:r w:rsidR="00921D29" w:rsidRPr="005A3D5C">
        <w:rPr>
          <w:rFonts w:ascii="Arial" w:hAnsi="Arial" w:cs="Arial"/>
          <w:sz w:val="24"/>
          <w:szCs w:val="24"/>
          <w:lang w:val="en-US"/>
        </w:rPr>
        <w:t>Supl</w:t>
      </w:r>
      <w:proofErr w:type="spellEnd"/>
      <w:r w:rsidR="00921D29" w:rsidRPr="005A3D5C">
        <w:rPr>
          <w:rFonts w:ascii="Arial" w:hAnsi="Arial" w:cs="Arial"/>
          <w:sz w:val="24"/>
          <w:szCs w:val="24"/>
          <w:lang w:val="en-US"/>
        </w:rPr>
        <w:t>. 1) (1): 59-65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9903702" w14:textId="77777777" w:rsidR="00AF3C03" w:rsidRDefault="00AF3C03" w:rsidP="00573B90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(5) </w:t>
      </w:r>
      <w:r w:rsidR="00921D29" w:rsidRPr="005A3D5C">
        <w:rPr>
          <w:rFonts w:ascii="Arial" w:hAnsi="Arial" w:cs="Arial"/>
          <w:color w:val="000000"/>
          <w:sz w:val="24"/>
          <w:szCs w:val="24"/>
        </w:rPr>
        <w:t xml:space="preserve">Guia sobre insuficiência renal crônica da </w:t>
      </w:r>
      <w:proofErr w:type="spellStart"/>
      <w:r w:rsidR="00921D29" w:rsidRPr="005A3D5C">
        <w:rPr>
          <w:rFonts w:ascii="Arial" w:hAnsi="Arial" w:cs="Arial"/>
          <w:color w:val="000000"/>
          <w:sz w:val="24"/>
          <w:szCs w:val="24"/>
        </w:rPr>
        <w:t>National</w:t>
      </w:r>
      <w:proofErr w:type="spellEnd"/>
      <w:r w:rsidR="00921D29" w:rsidRPr="005A3D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21D29" w:rsidRPr="005A3D5C">
        <w:rPr>
          <w:rFonts w:ascii="Arial" w:hAnsi="Arial" w:cs="Arial"/>
          <w:color w:val="000000"/>
          <w:sz w:val="24"/>
          <w:szCs w:val="24"/>
        </w:rPr>
        <w:t>Kidney</w:t>
      </w:r>
      <w:proofErr w:type="spellEnd"/>
      <w:r w:rsidR="00921D29" w:rsidRPr="005A3D5C">
        <w:rPr>
          <w:rFonts w:ascii="Arial" w:hAnsi="Arial" w:cs="Arial"/>
          <w:color w:val="000000"/>
          <w:sz w:val="24"/>
          <w:szCs w:val="24"/>
        </w:rPr>
        <w:t xml:space="preserve"> Foundation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C9B1B59" w14:textId="77777777" w:rsidR="00921D29" w:rsidRPr="00AF3C03" w:rsidRDefault="00AF3C03" w:rsidP="00573B9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(6) </w:t>
      </w:r>
      <w:r w:rsidR="00921D29" w:rsidRPr="00B26F76">
        <w:rPr>
          <w:rFonts w:ascii="Arial" w:hAnsi="Arial" w:cs="Arial"/>
          <w:color w:val="000000"/>
          <w:sz w:val="24"/>
          <w:szCs w:val="24"/>
        </w:rPr>
        <w:t xml:space="preserve">Bastos </w:t>
      </w:r>
      <w:proofErr w:type="spellStart"/>
      <w:r w:rsidR="00921D29" w:rsidRPr="00B26F76">
        <w:rPr>
          <w:rFonts w:ascii="Arial" w:hAnsi="Arial" w:cs="Arial"/>
          <w:color w:val="000000"/>
          <w:sz w:val="24"/>
          <w:szCs w:val="24"/>
        </w:rPr>
        <w:t>M.G</w:t>
      </w:r>
      <w:proofErr w:type="spellEnd"/>
      <w:r w:rsidR="00921D29" w:rsidRPr="00B26F76">
        <w:rPr>
          <w:rFonts w:ascii="Arial" w:hAnsi="Arial" w:cs="Arial"/>
          <w:color w:val="000000"/>
          <w:sz w:val="24"/>
          <w:szCs w:val="24"/>
        </w:rPr>
        <w:t xml:space="preserve">., </w:t>
      </w:r>
      <w:proofErr w:type="spellStart"/>
      <w:r w:rsidR="00921D29" w:rsidRPr="00B26F76">
        <w:rPr>
          <w:rFonts w:ascii="Arial" w:hAnsi="Arial" w:cs="Arial"/>
          <w:color w:val="000000"/>
          <w:sz w:val="24"/>
          <w:szCs w:val="24"/>
        </w:rPr>
        <w:t>Bregman</w:t>
      </w:r>
      <w:proofErr w:type="spellEnd"/>
      <w:r w:rsidR="00921D29" w:rsidRPr="00B26F76">
        <w:rPr>
          <w:rFonts w:ascii="Arial" w:hAnsi="Arial" w:cs="Arial"/>
          <w:color w:val="000000"/>
          <w:sz w:val="24"/>
          <w:szCs w:val="24"/>
        </w:rPr>
        <w:t xml:space="preserve"> R., </w:t>
      </w:r>
      <w:proofErr w:type="spellStart"/>
      <w:r w:rsidR="00921D29" w:rsidRPr="00B26F76">
        <w:rPr>
          <w:rFonts w:ascii="Arial" w:hAnsi="Arial" w:cs="Arial"/>
          <w:color w:val="000000"/>
          <w:sz w:val="24"/>
          <w:szCs w:val="24"/>
        </w:rPr>
        <w:t>Kirsztajn</w:t>
      </w:r>
      <w:proofErr w:type="spellEnd"/>
      <w:r w:rsidR="00921D29" w:rsidRPr="00B26F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21D29" w:rsidRPr="00B26F76">
        <w:rPr>
          <w:rFonts w:ascii="Arial" w:hAnsi="Arial" w:cs="Arial"/>
          <w:color w:val="000000"/>
          <w:sz w:val="24"/>
          <w:szCs w:val="24"/>
        </w:rPr>
        <w:t>G.M</w:t>
      </w:r>
      <w:proofErr w:type="spellEnd"/>
      <w:r w:rsidR="00921D29" w:rsidRPr="00B26F76">
        <w:rPr>
          <w:rFonts w:ascii="Arial" w:hAnsi="Arial" w:cs="Arial"/>
          <w:color w:val="000000"/>
          <w:sz w:val="24"/>
          <w:szCs w:val="24"/>
        </w:rPr>
        <w:t xml:space="preserve">. Doença renal crônica: frequente e grave, mas também </w:t>
      </w:r>
      <w:proofErr w:type="spellStart"/>
      <w:r w:rsidR="00921D29" w:rsidRPr="00B26F76">
        <w:rPr>
          <w:rFonts w:ascii="Arial" w:hAnsi="Arial" w:cs="Arial"/>
          <w:color w:val="000000"/>
          <w:sz w:val="24"/>
          <w:szCs w:val="24"/>
        </w:rPr>
        <w:t>prevenível</w:t>
      </w:r>
      <w:proofErr w:type="spellEnd"/>
      <w:r w:rsidR="00921D29" w:rsidRPr="00B26F76">
        <w:rPr>
          <w:rFonts w:ascii="Arial" w:hAnsi="Arial" w:cs="Arial"/>
          <w:color w:val="000000"/>
          <w:sz w:val="24"/>
          <w:szCs w:val="24"/>
        </w:rPr>
        <w:t xml:space="preserve"> e tratável. 249. </w:t>
      </w:r>
      <w:proofErr w:type="spellStart"/>
      <w:r w:rsidR="00921D29" w:rsidRPr="00B26F76">
        <w:rPr>
          <w:rFonts w:ascii="Arial" w:hAnsi="Arial" w:cs="Arial"/>
          <w:color w:val="000000"/>
          <w:sz w:val="24"/>
          <w:szCs w:val="24"/>
        </w:rPr>
        <w:t>Rev</w:t>
      </w:r>
      <w:proofErr w:type="spellEnd"/>
      <w:r w:rsidR="00921D29" w:rsidRPr="00B26F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21D29" w:rsidRPr="00B26F76">
        <w:rPr>
          <w:rFonts w:ascii="Arial" w:hAnsi="Arial" w:cs="Arial"/>
          <w:color w:val="000000"/>
          <w:sz w:val="24"/>
          <w:szCs w:val="24"/>
        </w:rPr>
        <w:t>Assoc</w:t>
      </w:r>
      <w:proofErr w:type="spellEnd"/>
      <w:r w:rsidR="00921D29" w:rsidRPr="00B26F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21D29" w:rsidRPr="00B26F76">
        <w:rPr>
          <w:rFonts w:ascii="Arial" w:hAnsi="Arial" w:cs="Arial"/>
          <w:color w:val="000000"/>
          <w:sz w:val="24"/>
          <w:szCs w:val="24"/>
        </w:rPr>
        <w:t>Med</w:t>
      </w:r>
      <w:proofErr w:type="spellEnd"/>
      <w:r w:rsidR="00921D29" w:rsidRPr="00B26F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21D29" w:rsidRPr="00B26F76">
        <w:rPr>
          <w:rFonts w:ascii="Arial" w:hAnsi="Arial" w:cs="Arial"/>
          <w:color w:val="000000"/>
          <w:sz w:val="24"/>
          <w:szCs w:val="24"/>
        </w:rPr>
        <w:t>Bras</w:t>
      </w:r>
      <w:proofErr w:type="spellEnd"/>
      <w:r w:rsidR="00921D29" w:rsidRPr="00B26F76">
        <w:rPr>
          <w:rFonts w:ascii="Arial" w:hAnsi="Arial" w:cs="Arial"/>
          <w:color w:val="000000"/>
          <w:sz w:val="24"/>
          <w:szCs w:val="24"/>
        </w:rPr>
        <w:t xml:space="preserve"> 2010; 56(2): 248-53. 6.</w:t>
      </w:r>
    </w:p>
    <w:sectPr w:rsidR="00921D29" w:rsidRPr="00AF3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54A"/>
    <w:multiLevelType w:val="hybridMultilevel"/>
    <w:tmpl w:val="D23E4670"/>
    <w:lvl w:ilvl="0" w:tplc="E80CCAF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288A"/>
    <w:multiLevelType w:val="hybridMultilevel"/>
    <w:tmpl w:val="194835E4"/>
    <w:lvl w:ilvl="0" w:tplc="01322EFE">
      <w:start w:val="1"/>
      <w:numFmt w:val="decimal"/>
      <w:lvlText w:val="(%1)"/>
      <w:lvlJc w:val="left"/>
      <w:pPr>
        <w:ind w:left="517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4663EE"/>
    <w:multiLevelType w:val="hybridMultilevel"/>
    <w:tmpl w:val="786E73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5257A"/>
    <w:multiLevelType w:val="hybridMultilevel"/>
    <w:tmpl w:val="ABD6A8B0"/>
    <w:lvl w:ilvl="0" w:tplc="DC006C50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83431"/>
    <w:multiLevelType w:val="hybridMultilevel"/>
    <w:tmpl w:val="D30C2C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807C5"/>
    <w:multiLevelType w:val="hybridMultilevel"/>
    <w:tmpl w:val="6FF6997E"/>
    <w:lvl w:ilvl="0" w:tplc="0804015E">
      <w:start w:val="1"/>
      <w:numFmt w:val="decimal"/>
      <w:lvlText w:val="(%1)"/>
      <w:lvlJc w:val="left"/>
      <w:pPr>
        <w:ind w:left="64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75"/>
    <w:rsid w:val="00046E66"/>
    <w:rsid w:val="00066A2C"/>
    <w:rsid w:val="000C0475"/>
    <w:rsid w:val="000E3DD6"/>
    <w:rsid w:val="001A4013"/>
    <w:rsid w:val="00261979"/>
    <w:rsid w:val="002947CE"/>
    <w:rsid w:val="002E057D"/>
    <w:rsid w:val="00316FE6"/>
    <w:rsid w:val="00352A65"/>
    <w:rsid w:val="00454732"/>
    <w:rsid w:val="00480DFF"/>
    <w:rsid w:val="004A1905"/>
    <w:rsid w:val="004D67E7"/>
    <w:rsid w:val="005365D9"/>
    <w:rsid w:val="00573B90"/>
    <w:rsid w:val="00577BE3"/>
    <w:rsid w:val="005A3D5C"/>
    <w:rsid w:val="00610A6F"/>
    <w:rsid w:val="006C5658"/>
    <w:rsid w:val="007C0141"/>
    <w:rsid w:val="008836E1"/>
    <w:rsid w:val="00921D29"/>
    <w:rsid w:val="009A3FD0"/>
    <w:rsid w:val="009E4A91"/>
    <w:rsid w:val="009F5AE9"/>
    <w:rsid w:val="00A27578"/>
    <w:rsid w:val="00AF3C03"/>
    <w:rsid w:val="00B26F76"/>
    <w:rsid w:val="00BA274E"/>
    <w:rsid w:val="00BF6520"/>
    <w:rsid w:val="00C53455"/>
    <w:rsid w:val="00C5761E"/>
    <w:rsid w:val="00C74121"/>
    <w:rsid w:val="00CD42EB"/>
    <w:rsid w:val="00D0282C"/>
    <w:rsid w:val="00E06D78"/>
    <w:rsid w:val="00E16E8E"/>
    <w:rsid w:val="00E3273D"/>
    <w:rsid w:val="00E52202"/>
    <w:rsid w:val="00E672B9"/>
    <w:rsid w:val="00F1022E"/>
    <w:rsid w:val="00F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49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412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7412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8</cp:revision>
  <dcterms:created xsi:type="dcterms:W3CDTF">2013-06-19T00:14:00Z</dcterms:created>
  <dcterms:modified xsi:type="dcterms:W3CDTF">2013-06-21T13:24:00Z</dcterms:modified>
</cp:coreProperties>
</file>