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6" w:rsidRDefault="00AE5179" w:rsidP="00F15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RELATO DE EXPERIÊNCIA SOBRE AS </w:t>
      </w:r>
      <w:r w:rsidR="00B548BC" w:rsidRPr="00B548BC">
        <w:rPr>
          <w:rFonts w:ascii="Arial" w:hAnsi="Arial" w:cs="Arial"/>
          <w:b/>
          <w:sz w:val="24"/>
          <w:szCs w:val="24"/>
        </w:rPr>
        <w:t>ATIVIDADES DESENVOLVIDAS NO REPOSITÓRIO INSTITUCIONAL DA UNIVERSIDADE FEDERAL DO RIO GRANDE – RI/FURG</w:t>
      </w:r>
    </w:p>
    <w:p w:rsidR="00571DA1" w:rsidRPr="00503433" w:rsidRDefault="00571DA1" w:rsidP="00F150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433" w:rsidRPr="00503433" w:rsidRDefault="00B548BC" w:rsidP="00F150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3433">
        <w:rPr>
          <w:rFonts w:ascii="Arial" w:hAnsi="Arial" w:cs="Arial"/>
          <w:b/>
          <w:sz w:val="24"/>
          <w:szCs w:val="24"/>
        </w:rPr>
        <w:t>SOARES, Cristiane Castro</w:t>
      </w:r>
      <w:r w:rsidR="001E54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E5455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proofErr w:type="gramEnd"/>
    </w:p>
    <w:p w:rsidR="00B548BC" w:rsidRPr="00503433" w:rsidRDefault="00B548BC" w:rsidP="00F150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3433">
        <w:rPr>
          <w:rFonts w:ascii="Arial" w:hAnsi="Arial" w:cs="Arial"/>
          <w:b/>
          <w:sz w:val="24"/>
          <w:szCs w:val="24"/>
        </w:rPr>
        <w:t xml:space="preserve"> ROSA, Gabriela Silva da</w:t>
      </w:r>
      <w:r w:rsidR="001E54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E5455" w:rsidRPr="001E5455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</w:p>
    <w:p w:rsidR="00B548BC" w:rsidRPr="00503433" w:rsidRDefault="00B548BC" w:rsidP="00F150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3433">
        <w:rPr>
          <w:rFonts w:ascii="Arial" w:hAnsi="Arial" w:cs="Arial"/>
          <w:b/>
          <w:sz w:val="24"/>
          <w:szCs w:val="24"/>
        </w:rPr>
        <w:t>MIRANDA, Angélica Conceição Dias</w:t>
      </w:r>
      <w:r w:rsidR="00503433">
        <w:rPr>
          <w:rFonts w:ascii="Arial" w:hAnsi="Arial" w:cs="Arial"/>
          <w:b/>
          <w:sz w:val="24"/>
          <w:szCs w:val="24"/>
        </w:rPr>
        <w:t xml:space="preserve"> (orientadora</w:t>
      </w:r>
      <w:proofErr w:type="gramStart"/>
      <w:r w:rsidR="00503433">
        <w:rPr>
          <w:rFonts w:ascii="Arial" w:hAnsi="Arial" w:cs="Arial"/>
          <w:b/>
          <w:sz w:val="24"/>
          <w:szCs w:val="24"/>
        </w:rPr>
        <w:t>)</w:t>
      </w:r>
      <w:proofErr w:type="gramEnd"/>
      <w:r w:rsidR="001E5455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571DA1" w:rsidRPr="00503433" w:rsidRDefault="00571DA1" w:rsidP="00F150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71DA1" w:rsidRPr="00503433" w:rsidRDefault="00571DA1" w:rsidP="00F150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3433">
        <w:rPr>
          <w:rFonts w:ascii="Arial" w:hAnsi="Arial" w:cs="Arial"/>
          <w:b/>
          <w:sz w:val="24"/>
          <w:szCs w:val="24"/>
        </w:rPr>
        <w:t>Evento:</w:t>
      </w:r>
      <w:r w:rsidR="00503433" w:rsidRPr="00503433">
        <w:rPr>
          <w:rFonts w:ascii="Arial" w:hAnsi="Arial" w:cs="Arial"/>
          <w:b/>
          <w:sz w:val="24"/>
          <w:szCs w:val="24"/>
        </w:rPr>
        <w:t xml:space="preserve"> XV</w:t>
      </w:r>
      <w:r w:rsidRPr="00503433">
        <w:rPr>
          <w:rFonts w:ascii="Arial" w:hAnsi="Arial" w:cs="Arial"/>
          <w:b/>
          <w:sz w:val="24"/>
          <w:szCs w:val="24"/>
        </w:rPr>
        <w:t xml:space="preserve"> Seminário de Extensão</w:t>
      </w:r>
    </w:p>
    <w:p w:rsidR="00571DA1" w:rsidRDefault="00571DA1" w:rsidP="00F150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03433">
        <w:rPr>
          <w:rFonts w:ascii="Arial" w:hAnsi="Arial" w:cs="Arial"/>
          <w:b/>
          <w:sz w:val="24"/>
          <w:szCs w:val="24"/>
        </w:rPr>
        <w:t>Área do Conhecimento:</w:t>
      </w:r>
      <w:r w:rsidR="00503433" w:rsidRPr="00503433">
        <w:rPr>
          <w:rFonts w:ascii="Arial" w:hAnsi="Arial" w:cs="Arial"/>
          <w:b/>
          <w:sz w:val="24"/>
          <w:szCs w:val="24"/>
        </w:rPr>
        <w:t xml:space="preserve"> Ciência da Informação</w:t>
      </w:r>
    </w:p>
    <w:p w:rsidR="00503433" w:rsidRDefault="00503433" w:rsidP="00F15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3433" w:rsidRDefault="00503433" w:rsidP="00F150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 w:rsidRPr="00503433">
        <w:rPr>
          <w:rFonts w:ascii="Arial" w:hAnsi="Arial" w:cs="Arial"/>
          <w:sz w:val="24"/>
          <w:szCs w:val="24"/>
        </w:rPr>
        <w:t>Periódicos científicos, Repositório institucional</w:t>
      </w:r>
      <w:r w:rsidR="00E401D5">
        <w:rPr>
          <w:rFonts w:ascii="Arial" w:hAnsi="Arial" w:cs="Arial"/>
          <w:sz w:val="24"/>
          <w:szCs w:val="24"/>
        </w:rPr>
        <w:t>.</w:t>
      </w:r>
    </w:p>
    <w:p w:rsidR="00E401D5" w:rsidRDefault="00E401D5" w:rsidP="00F15095">
      <w:pPr>
        <w:spacing w:line="240" w:lineRule="auto"/>
        <w:rPr>
          <w:rFonts w:ascii="Arial" w:hAnsi="Arial" w:cs="Arial"/>
          <w:sz w:val="24"/>
          <w:szCs w:val="24"/>
        </w:rPr>
      </w:pPr>
    </w:p>
    <w:p w:rsidR="00503433" w:rsidRDefault="00503433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03433">
        <w:rPr>
          <w:rFonts w:ascii="Arial" w:hAnsi="Arial" w:cs="Arial"/>
          <w:b/>
          <w:sz w:val="24"/>
          <w:szCs w:val="24"/>
        </w:rPr>
        <w:t>1INTRODUÇÃO</w:t>
      </w:r>
      <w:proofErr w:type="gramEnd"/>
    </w:p>
    <w:p w:rsidR="00503433" w:rsidRDefault="00304911" w:rsidP="00F1509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O presente trabalho tem </w:t>
      </w:r>
      <w:r w:rsidR="0036634D">
        <w:rPr>
          <w:rFonts w:ascii="Arial" w:hAnsi="Arial" w:cs="Arial"/>
          <w:sz w:val="24"/>
          <w:szCs w:val="24"/>
        </w:rPr>
        <w:t>c</w:t>
      </w:r>
      <w:r w:rsidRPr="00AE5179">
        <w:rPr>
          <w:rFonts w:ascii="Arial" w:hAnsi="Arial" w:cs="Arial"/>
          <w:sz w:val="24"/>
          <w:szCs w:val="24"/>
        </w:rPr>
        <w:t>o</w:t>
      </w:r>
      <w:r w:rsidR="0036634D">
        <w:rPr>
          <w:rFonts w:ascii="Arial" w:hAnsi="Arial" w:cs="Arial"/>
          <w:sz w:val="24"/>
          <w:szCs w:val="24"/>
        </w:rPr>
        <w:t>mo</w:t>
      </w:r>
      <w:r w:rsidRPr="00AE5179">
        <w:rPr>
          <w:rFonts w:ascii="Arial" w:hAnsi="Arial" w:cs="Arial"/>
          <w:sz w:val="24"/>
          <w:szCs w:val="24"/>
        </w:rPr>
        <w:t xml:space="preserve"> objetivo </w:t>
      </w:r>
      <w:r w:rsidR="008B19F4">
        <w:rPr>
          <w:rFonts w:ascii="Arial" w:hAnsi="Arial" w:cs="Arial"/>
          <w:sz w:val="24"/>
          <w:szCs w:val="24"/>
        </w:rPr>
        <w:t xml:space="preserve">relatar as experiências que temos no Repositório Institucional </w:t>
      </w:r>
      <w:r w:rsidR="001E5455">
        <w:rPr>
          <w:rFonts w:ascii="Arial" w:hAnsi="Arial" w:cs="Arial"/>
          <w:sz w:val="24"/>
          <w:szCs w:val="24"/>
        </w:rPr>
        <w:t xml:space="preserve">– RI FURG, </w:t>
      </w:r>
      <w:r w:rsidR="008B19F4">
        <w:rPr>
          <w:rFonts w:ascii="Arial" w:hAnsi="Arial" w:cs="Arial"/>
          <w:sz w:val="24"/>
          <w:szCs w:val="24"/>
        </w:rPr>
        <w:t>como bolsistas e estudantes do curso de Biblioteconomia. Neste projeto é possível perceber que o profissional bibliotecário não necessita desempenhar seu papel apen</w:t>
      </w:r>
      <w:r w:rsidR="0036634D">
        <w:rPr>
          <w:rFonts w:ascii="Arial" w:hAnsi="Arial" w:cs="Arial"/>
          <w:sz w:val="24"/>
          <w:szCs w:val="24"/>
        </w:rPr>
        <w:t>as em bibliotecas tradicionais.</w:t>
      </w:r>
    </w:p>
    <w:p w:rsidR="007C10F9" w:rsidRDefault="007C10F9" w:rsidP="00F15095">
      <w:pPr>
        <w:spacing w:line="240" w:lineRule="auto"/>
        <w:rPr>
          <w:rFonts w:ascii="Arial" w:hAnsi="Arial" w:cs="Arial"/>
          <w:sz w:val="24"/>
          <w:szCs w:val="24"/>
        </w:rPr>
      </w:pPr>
    </w:p>
    <w:p w:rsidR="007C10F9" w:rsidRDefault="00270E90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="007C10F9" w:rsidRPr="007C10F9">
        <w:rPr>
          <w:rFonts w:ascii="Arial" w:hAnsi="Arial" w:cs="Arial"/>
          <w:b/>
          <w:sz w:val="24"/>
          <w:szCs w:val="24"/>
        </w:rPr>
        <w:t xml:space="preserve"> </w:t>
      </w:r>
      <w:r w:rsidRPr="00270E90">
        <w:rPr>
          <w:rFonts w:ascii="Arial" w:hAnsi="Arial" w:cs="Arial"/>
          <w:b/>
          <w:sz w:val="24"/>
          <w:szCs w:val="24"/>
        </w:rPr>
        <w:t>MATERIAIS E MÉTODOS</w:t>
      </w:r>
    </w:p>
    <w:p w:rsidR="007C10F9" w:rsidRPr="00F5383D" w:rsidRDefault="009E0C54" w:rsidP="00F1509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83D">
        <w:rPr>
          <w:rFonts w:ascii="Arial" w:hAnsi="Arial" w:cs="Arial"/>
          <w:sz w:val="24"/>
          <w:szCs w:val="24"/>
        </w:rPr>
        <w:t xml:space="preserve">O Repositório institucional funciona com as submissões de materiais retirados de currículo </w:t>
      </w:r>
      <w:proofErr w:type="spellStart"/>
      <w:proofErr w:type="gramStart"/>
      <w:r w:rsidRPr="00F5383D">
        <w:rPr>
          <w:rFonts w:ascii="Arial" w:hAnsi="Arial" w:cs="Arial"/>
          <w:sz w:val="24"/>
          <w:szCs w:val="24"/>
        </w:rPr>
        <w:t>lattes</w:t>
      </w:r>
      <w:proofErr w:type="spellEnd"/>
      <w:proofErr w:type="gramEnd"/>
      <w:r w:rsidRPr="00F5383D">
        <w:rPr>
          <w:rFonts w:ascii="Arial" w:hAnsi="Arial" w:cs="Arial"/>
          <w:sz w:val="24"/>
          <w:szCs w:val="24"/>
        </w:rPr>
        <w:t xml:space="preserve"> dos autores a serem pesquisados, desses currículos serão retirados dados primordiais para ser construído o repositório.</w:t>
      </w:r>
    </w:p>
    <w:p w:rsidR="009E0C54" w:rsidRPr="00F5383D" w:rsidRDefault="009E0C54" w:rsidP="00F150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383D">
        <w:rPr>
          <w:rFonts w:ascii="Arial" w:hAnsi="Arial" w:cs="Arial"/>
          <w:sz w:val="24"/>
          <w:szCs w:val="24"/>
        </w:rPr>
        <w:t>São depositados artigos de periódicos, trabalhos apresentados em eventos, capítulos de livros, entre outros.</w:t>
      </w:r>
    </w:p>
    <w:p w:rsidR="007A378F" w:rsidRPr="00F5383D" w:rsidRDefault="009E0C54" w:rsidP="00F1509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83D">
        <w:rPr>
          <w:rFonts w:ascii="Arial" w:hAnsi="Arial" w:cs="Arial"/>
          <w:sz w:val="24"/>
          <w:szCs w:val="24"/>
        </w:rPr>
        <w:t>Procura-se reunir o maior numero de informações sobre cada autor pesquisado para que no momento em que o usuário necessite obtenha resultados satisfatórios de acordo com aquilo que busca.</w:t>
      </w:r>
      <w:r w:rsidR="00F5383D" w:rsidRPr="00F5383D">
        <w:rPr>
          <w:rFonts w:ascii="Arial" w:hAnsi="Arial" w:cs="Arial"/>
          <w:sz w:val="24"/>
          <w:szCs w:val="24"/>
        </w:rPr>
        <w:t xml:space="preserve"> É realizada</w:t>
      </w:r>
      <w:r w:rsidR="008F54D9">
        <w:rPr>
          <w:rFonts w:ascii="Arial" w:hAnsi="Arial" w:cs="Arial"/>
          <w:sz w:val="24"/>
          <w:szCs w:val="24"/>
        </w:rPr>
        <w:t xml:space="preserve"> </w:t>
      </w:r>
      <w:r w:rsidR="00F5383D" w:rsidRPr="00F5383D">
        <w:rPr>
          <w:rFonts w:ascii="Arial" w:hAnsi="Arial" w:cs="Arial"/>
          <w:sz w:val="24"/>
          <w:szCs w:val="24"/>
        </w:rPr>
        <w:t>u</w:t>
      </w:r>
      <w:r w:rsidR="00C55AB2" w:rsidRPr="00F5383D">
        <w:rPr>
          <w:rFonts w:ascii="Arial" w:hAnsi="Arial" w:cs="Arial"/>
          <w:sz w:val="24"/>
          <w:szCs w:val="24"/>
        </w:rPr>
        <w:t xml:space="preserve">ma </w:t>
      </w:r>
      <w:r w:rsidR="00C55AB2" w:rsidRPr="00F5383D">
        <w:rPr>
          <w:rFonts w:ascii="Arial" w:hAnsi="Arial" w:cs="Arial"/>
          <w:b/>
          <w:bCs/>
          <w:sz w:val="24"/>
          <w:szCs w:val="24"/>
        </w:rPr>
        <w:t>pesquisa</w:t>
      </w:r>
      <w:r w:rsidR="00C55AB2" w:rsidRPr="00F5383D">
        <w:rPr>
          <w:rFonts w:ascii="Arial" w:hAnsi="Arial" w:cs="Arial"/>
          <w:sz w:val="24"/>
          <w:szCs w:val="24"/>
        </w:rPr>
        <w:t xml:space="preserve"> em diversas bases de dados e revistas eletrônicas, a fim de encontrar a produção intelectual dos professores e técnicos </w:t>
      </w:r>
      <w:r w:rsidR="008F54D9">
        <w:rPr>
          <w:rFonts w:ascii="Arial" w:hAnsi="Arial" w:cs="Arial"/>
          <w:sz w:val="24"/>
          <w:szCs w:val="24"/>
        </w:rPr>
        <w:t xml:space="preserve">administrativos da universidade. </w:t>
      </w:r>
      <w:proofErr w:type="gramStart"/>
      <w:r w:rsidR="00C55AB2" w:rsidRPr="00F5383D">
        <w:rPr>
          <w:rFonts w:ascii="Arial" w:hAnsi="Arial" w:cs="Arial"/>
          <w:sz w:val="24"/>
          <w:szCs w:val="24"/>
        </w:rPr>
        <w:t>Após</w:t>
      </w:r>
      <w:proofErr w:type="gramEnd"/>
      <w:r w:rsidR="00C55AB2" w:rsidRPr="00F5383D">
        <w:rPr>
          <w:rFonts w:ascii="Arial" w:hAnsi="Arial" w:cs="Arial"/>
          <w:sz w:val="24"/>
          <w:szCs w:val="24"/>
        </w:rPr>
        <w:t xml:space="preserve"> encontradas as informações necessárias, o bolsista concretiza o </w:t>
      </w:r>
      <w:r w:rsidR="00C55AB2" w:rsidRPr="00F5383D">
        <w:rPr>
          <w:rFonts w:ascii="Arial" w:hAnsi="Arial" w:cs="Arial"/>
          <w:b/>
          <w:bCs/>
          <w:sz w:val="24"/>
          <w:szCs w:val="24"/>
        </w:rPr>
        <w:t>depósito</w:t>
      </w:r>
      <w:r w:rsidR="00C55AB2" w:rsidRPr="00F5383D">
        <w:rPr>
          <w:rFonts w:ascii="Arial" w:hAnsi="Arial" w:cs="Arial"/>
          <w:sz w:val="24"/>
          <w:szCs w:val="24"/>
        </w:rPr>
        <w:t xml:space="preserve"> dessas informações no site do Repositório;Em seguida, o depósito passa por uma </w:t>
      </w:r>
      <w:r w:rsidR="00C55AB2" w:rsidRPr="00F5383D">
        <w:rPr>
          <w:rFonts w:ascii="Arial" w:hAnsi="Arial" w:cs="Arial"/>
          <w:b/>
          <w:bCs/>
          <w:sz w:val="24"/>
          <w:szCs w:val="24"/>
        </w:rPr>
        <w:t>avaliação</w:t>
      </w:r>
      <w:r w:rsidR="00C55AB2" w:rsidRPr="00F5383D">
        <w:rPr>
          <w:rFonts w:ascii="Arial" w:hAnsi="Arial" w:cs="Arial"/>
          <w:sz w:val="24"/>
          <w:szCs w:val="24"/>
        </w:rPr>
        <w:t xml:space="preserve">, de um outro bolsista que cumpre essa função e, logo, verifica-se se o depósito está conforme os critérios mínimos para a aceitação e publicação;Se sim, o depósito é </w:t>
      </w:r>
      <w:r w:rsidR="00C55AB2" w:rsidRPr="00F5383D">
        <w:rPr>
          <w:rFonts w:ascii="Arial" w:hAnsi="Arial" w:cs="Arial"/>
          <w:b/>
          <w:bCs/>
          <w:sz w:val="24"/>
          <w:szCs w:val="24"/>
        </w:rPr>
        <w:t>aceito</w:t>
      </w:r>
      <w:r w:rsidR="00C55AB2" w:rsidRPr="00F5383D">
        <w:rPr>
          <w:rFonts w:ascii="Arial" w:hAnsi="Arial" w:cs="Arial"/>
          <w:sz w:val="24"/>
          <w:szCs w:val="24"/>
        </w:rPr>
        <w:t xml:space="preserve"> e se torna visível em toda a web dentro do site do Repositório Institucional.</w:t>
      </w:r>
    </w:p>
    <w:p w:rsidR="00270E90" w:rsidRDefault="00270E90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7C10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REVISÃO DA LITERATURA </w:t>
      </w:r>
    </w:p>
    <w:p w:rsidR="00270E90" w:rsidRDefault="00270E90" w:rsidP="00F15095">
      <w:pPr>
        <w:spacing w:line="240" w:lineRule="auto"/>
        <w:ind w:firstLine="708"/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Tomáel</w:t>
      </w:r>
      <w:proofErr w:type="spellEnd"/>
      <w:r>
        <w:rPr>
          <w:rFonts w:ascii="Arial" w:hAnsi="Arial" w:cs="Arial"/>
          <w:sz w:val="24"/>
          <w:szCs w:val="24"/>
        </w:rPr>
        <w:t xml:space="preserve"> e Silva (2007):</w:t>
      </w:r>
    </w:p>
    <w:p w:rsidR="00270E90" w:rsidRPr="008F54D9" w:rsidRDefault="00270E90" w:rsidP="00F15095">
      <w:pPr>
        <w:spacing w:line="240" w:lineRule="auto"/>
        <w:ind w:left="2694"/>
        <w:jc w:val="both"/>
        <w:rPr>
          <w:rFonts w:ascii="Arial" w:hAnsi="Arial" w:cs="Arial"/>
          <w:sz w:val="20"/>
          <w:szCs w:val="20"/>
        </w:rPr>
      </w:pPr>
      <w:r w:rsidRPr="008F54D9">
        <w:rPr>
          <w:rFonts w:ascii="Arial" w:hAnsi="Arial" w:cs="Arial"/>
          <w:sz w:val="20"/>
          <w:szCs w:val="20"/>
        </w:rPr>
        <w:t xml:space="preserve">O desenvolvimento dos repositórios institucionais emergiu em 2002, como uma estratégia que iria permitir as universidades assumir o papel de editoras que iriam modernizar os processos </w:t>
      </w:r>
      <w:r w:rsidRPr="008F54D9">
        <w:rPr>
          <w:rFonts w:ascii="Arial" w:hAnsi="Arial" w:cs="Arial"/>
          <w:sz w:val="20"/>
          <w:szCs w:val="20"/>
        </w:rPr>
        <w:lastRenderedPageBreak/>
        <w:t xml:space="preserve">de publicação, pois poderiam divulgar tudo que fosse produzido em ambiente acadêmico. </w:t>
      </w:r>
    </w:p>
    <w:p w:rsidR="00270E90" w:rsidRDefault="00270E90" w:rsidP="00F1509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Repositório visa gerir e disseminar a produção intelectual institucional e tem como missão reunir, registrar e preservar a produção preservando a memória e ampliando a visibilidade institucional.</w:t>
      </w:r>
    </w:p>
    <w:p w:rsidR="00270E90" w:rsidRDefault="00270E90" w:rsidP="00F150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Possui livre acesso à</w:t>
      </w:r>
      <w:r w:rsidR="00E401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publicaç</w:t>
      </w:r>
      <w:r w:rsidR="00E401D5">
        <w:rPr>
          <w:rFonts w:ascii="Arial" w:hAnsi="Arial" w:cs="Arial"/>
          <w:sz w:val="24"/>
          <w:szCs w:val="24"/>
        </w:rPr>
        <w:t xml:space="preserve">ões que </w:t>
      </w:r>
      <w:r>
        <w:rPr>
          <w:rFonts w:ascii="Arial" w:hAnsi="Arial" w:cs="Arial"/>
          <w:sz w:val="24"/>
          <w:szCs w:val="24"/>
        </w:rPr>
        <w:t>esteja</w:t>
      </w:r>
      <w:r w:rsidR="00E401D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em fonte</w:t>
      </w:r>
      <w:r w:rsidR="00E401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informação de acesso livre. Gera vários benefícios ao público que é destinado, como estudantes, bibliotecários, professores.</w:t>
      </w:r>
      <w:r w:rsidR="00E401D5">
        <w:rPr>
          <w:rFonts w:ascii="Arial" w:hAnsi="Arial" w:cs="Arial"/>
          <w:sz w:val="24"/>
          <w:szCs w:val="24"/>
        </w:rPr>
        <w:t xml:space="preserve"> Tal iniciativa soma-se às demais ao redor do mundo.</w:t>
      </w:r>
    </w:p>
    <w:p w:rsidR="00E401D5" w:rsidRDefault="00E401D5" w:rsidP="00F15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0E90" w:rsidRDefault="009E0C54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 w:rsidR="00270E90">
        <w:rPr>
          <w:rFonts w:ascii="Arial" w:hAnsi="Arial" w:cs="Arial"/>
          <w:b/>
          <w:sz w:val="24"/>
          <w:szCs w:val="24"/>
        </w:rPr>
        <w:t xml:space="preserve"> RESULTADOS E DISCUSSÃO</w:t>
      </w:r>
    </w:p>
    <w:p w:rsidR="00270E90" w:rsidRPr="00270E90" w:rsidRDefault="00270E90" w:rsidP="00F150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Entre os principais resultados, observa-se o desenvolvimento do aluno envolvido no projeto. Ele aprende a usar fontes de informação na rede mundial de computadores, conhecer métodos de pesquisa, uso do currículo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lattes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entre outros. </w:t>
      </w:r>
      <w:r w:rsidR="00E40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Quanto ao repositório sua contribuição</w:t>
      </w:r>
      <w:r w:rsidR="00E401D5">
        <w:rPr>
          <w:rFonts w:ascii="Arial" w:hAnsi="Arial" w:cs="Arial"/>
          <w:sz w:val="24"/>
          <w:szCs w:val="24"/>
        </w:rPr>
        <w:t xml:space="preserve"> é ainda mais importante. </w:t>
      </w:r>
      <w:r>
        <w:rPr>
          <w:rFonts w:ascii="Arial" w:hAnsi="Arial" w:cs="Arial"/>
          <w:sz w:val="24"/>
          <w:szCs w:val="24"/>
        </w:rPr>
        <w:t xml:space="preserve">Atualmente o RI FURG conta com mais de três </w:t>
      </w:r>
      <w:r w:rsidR="001E5455">
        <w:rPr>
          <w:rFonts w:ascii="Arial" w:hAnsi="Arial" w:cs="Arial"/>
          <w:sz w:val="24"/>
          <w:szCs w:val="24"/>
        </w:rPr>
        <w:t>mil e trezentos depósitos. Esta é a busca pela memória da</w:t>
      </w:r>
      <w:proofErr w:type="gramStart"/>
      <w:r w:rsidR="001E5455">
        <w:rPr>
          <w:rFonts w:ascii="Arial" w:hAnsi="Arial" w:cs="Arial"/>
          <w:sz w:val="24"/>
          <w:szCs w:val="24"/>
        </w:rPr>
        <w:t xml:space="preserve">  </w:t>
      </w:r>
      <w:proofErr w:type="gramEnd"/>
      <w:r w:rsidR="001E5455">
        <w:rPr>
          <w:rFonts w:ascii="Arial" w:hAnsi="Arial" w:cs="Arial"/>
          <w:sz w:val="24"/>
          <w:szCs w:val="24"/>
        </w:rPr>
        <w:t>FURG.</w:t>
      </w:r>
    </w:p>
    <w:p w:rsidR="00285B35" w:rsidRDefault="00285B35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C54" w:rsidRDefault="009E0C54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0E90">
        <w:rPr>
          <w:rFonts w:ascii="Arial" w:hAnsi="Arial" w:cs="Arial"/>
          <w:b/>
          <w:sz w:val="24"/>
          <w:szCs w:val="24"/>
        </w:rPr>
        <w:t>5</w:t>
      </w:r>
      <w:proofErr w:type="gramEnd"/>
      <w:r w:rsidR="00270E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CONSIDERAÇÕES FINAIS</w:t>
      </w:r>
    </w:p>
    <w:p w:rsidR="00BF1AD4" w:rsidRDefault="00F5383D" w:rsidP="00F1509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E0C54" w:rsidRPr="00BF1AD4">
        <w:rPr>
          <w:rFonts w:ascii="Arial" w:hAnsi="Arial" w:cs="Arial"/>
          <w:sz w:val="24"/>
          <w:szCs w:val="24"/>
        </w:rPr>
        <w:t>azer parte deste projeto</w:t>
      </w:r>
      <w:proofErr w:type="gramStart"/>
      <w:r w:rsidR="009E0C54" w:rsidRPr="00BF1A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E0C54" w:rsidRPr="00BF1AD4">
        <w:rPr>
          <w:rFonts w:ascii="Arial" w:hAnsi="Arial" w:cs="Arial"/>
          <w:sz w:val="24"/>
          <w:szCs w:val="24"/>
        </w:rPr>
        <w:t xml:space="preserve">proporcionou </w:t>
      </w:r>
      <w:r w:rsidR="008F54D9">
        <w:rPr>
          <w:rFonts w:ascii="Arial" w:hAnsi="Arial" w:cs="Arial"/>
          <w:sz w:val="24"/>
          <w:szCs w:val="24"/>
        </w:rPr>
        <w:t xml:space="preserve">aos estudantes </w:t>
      </w:r>
      <w:r w:rsidR="009E0C54" w:rsidRPr="00BF1AD4">
        <w:rPr>
          <w:rFonts w:ascii="Arial" w:hAnsi="Arial" w:cs="Arial"/>
          <w:sz w:val="24"/>
          <w:szCs w:val="24"/>
        </w:rPr>
        <w:t xml:space="preserve">uma vasta visão </w:t>
      </w:r>
      <w:r w:rsidR="00BF1AD4" w:rsidRPr="00BF1AD4">
        <w:rPr>
          <w:rFonts w:ascii="Arial" w:hAnsi="Arial" w:cs="Arial"/>
          <w:sz w:val="24"/>
          <w:szCs w:val="24"/>
        </w:rPr>
        <w:t xml:space="preserve">dos diferentes </w:t>
      </w:r>
      <w:proofErr w:type="spellStart"/>
      <w:r w:rsidR="00BF1AD4" w:rsidRPr="00BF1AD4">
        <w:rPr>
          <w:rFonts w:ascii="Arial" w:hAnsi="Arial" w:cs="Arial"/>
          <w:sz w:val="24"/>
          <w:szCs w:val="24"/>
        </w:rPr>
        <w:t>papéisque</w:t>
      </w:r>
      <w:proofErr w:type="spellEnd"/>
      <w:r w:rsidR="00BF1AD4" w:rsidRPr="00BF1AD4">
        <w:rPr>
          <w:rFonts w:ascii="Arial" w:hAnsi="Arial" w:cs="Arial"/>
          <w:sz w:val="24"/>
          <w:szCs w:val="24"/>
        </w:rPr>
        <w:t xml:space="preserve"> podemos desempenhar como futuros </w:t>
      </w:r>
      <w:r w:rsidRPr="00BF1AD4">
        <w:rPr>
          <w:rFonts w:ascii="Arial" w:hAnsi="Arial" w:cs="Arial"/>
          <w:sz w:val="24"/>
          <w:szCs w:val="24"/>
        </w:rPr>
        <w:t>bibliotecários.</w:t>
      </w:r>
      <w:r>
        <w:rPr>
          <w:rFonts w:ascii="Arial" w:hAnsi="Arial" w:cs="Arial"/>
          <w:sz w:val="24"/>
          <w:szCs w:val="24"/>
        </w:rPr>
        <w:t xml:space="preserve"> Ser</w:t>
      </w:r>
      <w:bookmarkStart w:id="0" w:name="_GoBack"/>
      <w:bookmarkEnd w:id="0"/>
      <w:r w:rsidR="008F54D9">
        <w:rPr>
          <w:rFonts w:ascii="Arial" w:hAnsi="Arial" w:cs="Arial"/>
          <w:sz w:val="24"/>
          <w:szCs w:val="24"/>
        </w:rPr>
        <w:t xml:space="preserve"> bolsista</w:t>
      </w:r>
      <w:r w:rsidRPr="00F5383D">
        <w:rPr>
          <w:rFonts w:ascii="Arial" w:hAnsi="Arial" w:cs="Arial"/>
          <w:sz w:val="24"/>
          <w:szCs w:val="24"/>
        </w:rPr>
        <w:t xml:space="preserve"> do RI é algo que </w:t>
      </w:r>
      <w:r w:rsidR="008F54D9">
        <w:rPr>
          <w:rFonts w:ascii="Arial" w:hAnsi="Arial" w:cs="Arial"/>
          <w:sz w:val="24"/>
          <w:szCs w:val="24"/>
        </w:rPr>
        <w:t>acrescenta</w:t>
      </w:r>
      <w:r w:rsidRPr="00F5383D">
        <w:rPr>
          <w:rFonts w:ascii="Arial" w:hAnsi="Arial" w:cs="Arial"/>
          <w:sz w:val="24"/>
          <w:szCs w:val="24"/>
        </w:rPr>
        <w:t>, pois com todo o trabalho desempenhado desenvolve</w:t>
      </w:r>
      <w:r>
        <w:rPr>
          <w:rFonts w:ascii="Arial" w:hAnsi="Arial" w:cs="Arial"/>
          <w:sz w:val="24"/>
          <w:szCs w:val="24"/>
        </w:rPr>
        <w:t>mos</w:t>
      </w:r>
      <w:r w:rsidRPr="00F5383D">
        <w:rPr>
          <w:rFonts w:ascii="Arial" w:hAnsi="Arial" w:cs="Arial"/>
          <w:sz w:val="24"/>
          <w:szCs w:val="24"/>
        </w:rPr>
        <w:t xml:space="preserve"> de maneira prática as teorias aprendidas em sala de aula. É um desempenho que enriquece o currículo </w:t>
      </w:r>
      <w:r w:rsidR="008F54D9">
        <w:rPr>
          <w:rFonts w:ascii="Arial" w:hAnsi="Arial" w:cs="Arial"/>
          <w:sz w:val="24"/>
          <w:szCs w:val="24"/>
        </w:rPr>
        <w:t xml:space="preserve">dos futuros </w:t>
      </w:r>
      <w:r w:rsidRPr="00F5383D">
        <w:rPr>
          <w:rFonts w:ascii="Arial" w:hAnsi="Arial" w:cs="Arial"/>
          <w:sz w:val="24"/>
          <w:szCs w:val="24"/>
        </w:rPr>
        <w:t>profissionais da informação. Através do conhecimento adquirido, percebemos o quanto podemos crescer com as oportunidades que a universidade nos oferece e investe em nós, acadêmicos.</w:t>
      </w:r>
    </w:p>
    <w:p w:rsidR="00BF1AD4" w:rsidRPr="00BF1AD4" w:rsidRDefault="00BF1AD4" w:rsidP="00F15095">
      <w:pPr>
        <w:spacing w:line="240" w:lineRule="auto"/>
        <w:rPr>
          <w:rFonts w:ascii="Arial" w:hAnsi="Arial" w:cs="Arial"/>
          <w:sz w:val="24"/>
          <w:szCs w:val="24"/>
        </w:rPr>
      </w:pPr>
    </w:p>
    <w:p w:rsidR="00BF1AD4" w:rsidRDefault="00BF1AD4" w:rsidP="00F150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1AD4">
        <w:rPr>
          <w:rFonts w:ascii="Arial" w:hAnsi="Arial" w:cs="Arial"/>
          <w:b/>
          <w:sz w:val="24"/>
          <w:szCs w:val="24"/>
        </w:rPr>
        <w:t>REFERÊNCIAS:</w:t>
      </w:r>
    </w:p>
    <w:p w:rsidR="00BF1AD4" w:rsidRPr="00BF1AD4" w:rsidRDefault="00BF1AD4" w:rsidP="00F15095">
      <w:pPr>
        <w:spacing w:line="240" w:lineRule="auto"/>
        <w:rPr>
          <w:rFonts w:ascii="Arial" w:hAnsi="Arial" w:cs="Arial"/>
          <w:sz w:val="24"/>
          <w:szCs w:val="24"/>
        </w:rPr>
      </w:pPr>
      <w:r w:rsidRPr="00BF1AD4">
        <w:rPr>
          <w:rFonts w:ascii="Arial" w:hAnsi="Arial" w:cs="Arial"/>
          <w:sz w:val="24"/>
          <w:szCs w:val="24"/>
        </w:rPr>
        <w:t xml:space="preserve">TOMAÉL, Maria Inês; SILVA, Teresinha Elisabeth </w:t>
      </w:r>
      <w:proofErr w:type="spellStart"/>
      <w:proofErr w:type="gramStart"/>
      <w:r w:rsidRPr="00BF1AD4">
        <w:rPr>
          <w:rFonts w:ascii="Arial" w:hAnsi="Arial" w:cs="Arial"/>
          <w:sz w:val="24"/>
          <w:szCs w:val="24"/>
        </w:rPr>
        <w:t>da.</w:t>
      </w:r>
      <w:proofErr w:type="spellEnd"/>
      <w:proofErr w:type="gramEnd"/>
      <w:r w:rsidRPr="00BF1AD4">
        <w:rPr>
          <w:rFonts w:ascii="Arial" w:hAnsi="Arial" w:cs="Arial"/>
          <w:b/>
          <w:sz w:val="24"/>
          <w:szCs w:val="24"/>
        </w:rPr>
        <w:t>Repositórios institucionais: diretrizes para políticas de informação</w:t>
      </w:r>
      <w:r w:rsidRPr="00BF1AD4">
        <w:rPr>
          <w:rFonts w:ascii="Arial" w:hAnsi="Arial" w:cs="Arial"/>
          <w:sz w:val="24"/>
          <w:szCs w:val="24"/>
        </w:rPr>
        <w:t>. In: Encontro nacional de pesquisa em Ciência da informação, 8, 2007, Bahia, VIII ENANCIB. Disponível em: &lt;http://www.enancib.ppgci.ufba.br/artigos/GT5--142.</w:t>
      </w:r>
      <w:proofErr w:type="spellStart"/>
      <w:r w:rsidRPr="00BF1AD4">
        <w:rPr>
          <w:rFonts w:ascii="Arial" w:hAnsi="Arial" w:cs="Arial"/>
          <w:sz w:val="24"/>
          <w:szCs w:val="24"/>
        </w:rPr>
        <w:t>pdf</w:t>
      </w:r>
      <w:proofErr w:type="spellEnd"/>
      <w:r w:rsidRPr="00BF1AD4">
        <w:rPr>
          <w:rFonts w:ascii="Arial" w:hAnsi="Arial" w:cs="Arial"/>
          <w:sz w:val="24"/>
          <w:szCs w:val="24"/>
        </w:rPr>
        <w:t xml:space="preserve">&gt; Acesso em: </w:t>
      </w:r>
      <w:proofErr w:type="gramStart"/>
      <w:r w:rsidRPr="00BF1AD4">
        <w:rPr>
          <w:rFonts w:ascii="Arial" w:hAnsi="Arial" w:cs="Arial"/>
          <w:sz w:val="24"/>
          <w:szCs w:val="24"/>
        </w:rPr>
        <w:t>25 maio 2013</w:t>
      </w:r>
      <w:proofErr w:type="gramEnd"/>
      <w:r w:rsidRPr="00BF1AD4">
        <w:rPr>
          <w:rFonts w:ascii="Arial" w:hAnsi="Arial" w:cs="Arial"/>
          <w:sz w:val="24"/>
          <w:szCs w:val="24"/>
        </w:rPr>
        <w:t>.</w:t>
      </w:r>
    </w:p>
    <w:sectPr w:rsidR="00BF1AD4" w:rsidRPr="00BF1AD4" w:rsidSect="007A37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23" w:rsidRDefault="005B7523" w:rsidP="00B548BC">
      <w:pPr>
        <w:spacing w:line="240" w:lineRule="auto"/>
      </w:pPr>
      <w:r>
        <w:separator/>
      </w:r>
    </w:p>
  </w:endnote>
  <w:endnote w:type="continuationSeparator" w:id="0">
    <w:p w:rsidR="005B7523" w:rsidRDefault="005B7523" w:rsidP="00B54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23" w:rsidRDefault="005B7523" w:rsidP="00B548BC">
      <w:pPr>
        <w:spacing w:line="240" w:lineRule="auto"/>
      </w:pPr>
      <w:r>
        <w:separator/>
      </w:r>
    </w:p>
  </w:footnote>
  <w:footnote w:type="continuationSeparator" w:id="0">
    <w:p w:rsidR="005B7523" w:rsidRDefault="005B7523" w:rsidP="00B548BC">
      <w:pPr>
        <w:spacing w:line="240" w:lineRule="auto"/>
      </w:pPr>
      <w:r>
        <w:continuationSeparator/>
      </w:r>
    </w:p>
  </w:footnote>
  <w:footnote w:id="1">
    <w:p w:rsidR="001E5455" w:rsidRDefault="001E5455">
      <w:pPr>
        <w:pStyle w:val="Textodenotaderodap"/>
      </w:pPr>
      <w:r>
        <w:rPr>
          <w:rStyle w:val="Refdenotaderodap"/>
        </w:rPr>
        <w:footnoteRef/>
      </w:r>
      <w:r>
        <w:t xml:space="preserve"> Acadêmica do sexto semestre no Curso de Bacharel em Biblioteconomia da FURG. Segundo ano como bolsista do Repositório Institucional.</w:t>
      </w:r>
    </w:p>
  </w:footnote>
  <w:footnote w:id="2">
    <w:p w:rsidR="001E5455" w:rsidRDefault="001E5455">
      <w:pPr>
        <w:pStyle w:val="Textodenotaderodap"/>
      </w:pPr>
      <w:r>
        <w:rPr>
          <w:rStyle w:val="Refdenotaderodap"/>
        </w:rPr>
        <w:footnoteRef/>
      </w:r>
      <w:r>
        <w:t xml:space="preserve"> Professora Coordenadora do Repositório Institucional.</w:t>
      </w:r>
    </w:p>
    <w:p w:rsidR="001E5455" w:rsidRDefault="001E5455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BC" w:rsidRDefault="00B548BC" w:rsidP="00B548B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7650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48BC" w:rsidRDefault="00B548BC" w:rsidP="00B548BC">
    <w:pPr>
      <w:pStyle w:val="Cabealho"/>
      <w:jc w:val="center"/>
    </w:pPr>
    <w:r w:rsidRPr="00B548BC">
      <w:t>Rio Grande/RS, Brasil, 23 a 25 de outubro de 2013.</w:t>
    </w:r>
  </w:p>
  <w:p w:rsidR="00B548BC" w:rsidRDefault="00B548BC" w:rsidP="00B548B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755"/>
    <w:multiLevelType w:val="hybridMultilevel"/>
    <w:tmpl w:val="AB6A88FA"/>
    <w:lvl w:ilvl="0" w:tplc="87B220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4F9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848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2F5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32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E53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875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8FD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CAD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48BC"/>
    <w:rsid w:val="00042DD0"/>
    <w:rsid w:val="001A7114"/>
    <w:rsid w:val="001E1A1C"/>
    <w:rsid w:val="001E5455"/>
    <w:rsid w:val="00204C19"/>
    <w:rsid w:val="00270E90"/>
    <w:rsid w:val="00285B35"/>
    <w:rsid w:val="002E7D36"/>
    <w:rsid w:val="00304911"/>
    <w:rsid w:val="0036634D"/>
    <w:rsid w:val="00503433"/>
    <w:rsid w:val="00571DA1"/>
    <w:rsid w:val="005B7523"/>
    <w:rsid w:val="0070074B"/>
    <w:rsid w:val="007A378F"/>
    <w:rsid w:val="007A575E"/>
    <w:rsid w:val="007C10F9"/>
    <w:rsid w:val="008B19F4"/>
    <w:rsid w:val="008F54D9"/>
    <w:rsid w:val="009D11C0"/>
    <w:rsid w:val="009E0C54"/>
    <w:rsid w:val="00AE5179"/>
    <w:rsid w:val="00B041E2"/>
    <w:rsid w:val="00B548BC"/>
    <w:rsid w:val="00BF1AD4"/>
    <w:rsid w:val="00C12FFA"/>
    <w:rsid w:val="00C32B51"/>
    <w:rsid w:val="00C55AB2"/>
    <w:rsid w:val="00E33E5A"/>
    <w:rsid w:val="00E401D5"/>
    <w:rsid w:val="00F15095"/>
    <w:rsid w:val="00F5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C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4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8BC"/>
  </w:style>
  <w:style w:type="paragraph" w:styleId="Rodap">
    <w:name w:val="footer"/>
    <w:basedOn w:val="Normal"/>
    <w:link w:val="RodapChar"/>
    <w:uiPriority w:val="99"/>
    <w:unhideWhenUsed/>
    <w:rsid w:val="00B54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8BC"/>
  </w:style>
  <w:style w:type="paragraph" w:styleId="Textodebalo">
    <w:name w:val="Balloon Text"/>
    <w:basedOn w:val="Normal"/>
    <w:link w:val="TextodebaloChar"/>
    <w:uiPriority w:val="99"/>
    <w:semiHidden/>
    <w:unhideWhenUsed/>
    <w:rsid w:val="00B5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8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1D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383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45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4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5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C"/>
    <w:pPr>
      <w:spacing w:after="0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4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8BC"/>
  </w:style>
  <w:style w:type="paragraph" w:styleId="Rodap">
    <w:name w:val="footer"/>
    <w:basedOn w:val="Normal"/>
    <w:link w:val="RodapChar"/>
    <w:uiPriority w:val="99"/>
    <w:unhideWhenUsed/>
    <w:rsid w:val="00B54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8BC"/>
  </w:style>
  <w:style w:type="paragraph" w:styleId="Textodebalo">
    <w:name w:val="Balloon Text"/>
    <w:basedOn w:val="Normal"/>
    <w:link w:val="TextodebaloChar"/>
    <w:uiPriority w:val="99"/>
    <w:semiHidden/>
    <w:unhideWhenUsed/>
    <w:rsid w:val="00B5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8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1D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383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8E6F-1178-4DAE-8285-98BC856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CASTRO SOARES</dc:creator>
  <cp:lastModifiedBy>Proexc-03</cp:lastModifiedBy>
  <cp:revision>3</cp:revision>
  <dcterms:created xsi:type="dcterms:W3CDTF">2013-07-15T19:31:00Z</dcterms:created>
  <dcterms:modified xsi:type="dcterms:W3CDTF">2013-07-17T12:29:00Z</dcterms:modified>
</cp:coreProperties>
</file>