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7C" w:rsidRPr="00FA1C48" w:rsidRDefault="00FF6962" w:rsidP="004E027C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UMA </w:t>
      </w:r>
      <w:r w:rsidR="00D1711E">
        <w:rPr>
          <w:rFonts w:cs="Arial"/>
          <w:b/>
        </w:rPr>
        <w:t>EXPERIMENTAÇÃO</w:t>
      </w:r>
      <w:r>
        <w:rPr>
          <w:rFonts w:cs="Arial"/>
          <w:b/>
        </w:rPr>
        <w:t xml:space="preserve"> PARA PROMOVER A INTERAÇÃO COM OS MORADORES DA CEVAL NO PROJETO DE EXTENSÃO HISTÓRIAS E MEMÓRIAS DOS CARROCEIROS DE PELOTAS</w:t>
      </w:r>
    </w:p>
    <w:p w:rsidR="004E027C" w:rsidRDefault="004E027C" w:rsidP="004E027C">
      <w:pPr>
        <w:ind w:firstLine="0"/>
        <w:jc w:val="right"/>
        <w:rPr>
          <w:rFonts w:cs="Arial"/>
          <w:b/>
        </w:rPr>
      </w:pPr>
    </w:p>
    <w:p w:rsidR="00037B91" w:rsidRPr="00FA1C48" w:rsidRDefault="00037B91" w:rsidP="004E027C">
      <w:pPr>
        <w:ind w:firstLine="0"/>
        <w:jc w:val="right"/>
        <w:rPr>
          <w:rFonts w:cs="Arial"/>
          <w:b/>
        </w:rPr>
      </w:pPr>
    </w:p>
    <w:p w:rsidR="004E027C" w:rsidRPr="00FA1C48" w:rsidRDefault="00FF4DCD" w:rsidP="004E027C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RODRIGUES, Morgana Cardoso</w:t>
      </w:r>
      <w:r>
        <w:rPr>
          <w:rFonts w:cs="Arial"/>
          <w:b/>
        </w:rPr>
        <w:br/>
        <w:t xml:space="preserve">RIET, Helena </w:t>
      </w:r>
      <w:proofErr w:type="spellStart"/>
      <w:r>
        <w:rPr>
          <w:rFonts w:cs="Arial"/>
          <w:b/>
        </w:rPr>
        <w:t>Strelow</w:t>
      </w:r>
      <w:proofErr w:type="spellEnd"/>
    </w:p>
    <w:p w:rsidR="004E027C" w:rsidRPr="00FA1C48" w:rsidRDefault="00FF4DCD" w:rsidP="004E027C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KREUTZ, José Ricardo</w:t>
      </w:r>
    </w:p>
    <w:p w:rsidR="004E027C" w:rsidRPr="00FA1C48" w:rsidRDefault="00FF4DCD" w:rsidP="004E027C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morgana_cardoso@ymail.com</w:t>
      </w:r>
    </w:p>
    <w:p w:rsidR="004E027C" w:rsidRPr="00FA1C48" w:rsidRDefault="004E027C" w:rsidP="004E027C">
      <w:pPr>
        <w:ind w:firstLine="0"/>
        <w:jc w:val="right"/>
        <w:rPr>
          <w:rFonts w:cs="Arial"/>
          <w:b/>
        </w:rPr>
      </w:pPr>
    </w:p>
    <w:p w:rsidR="004E027C" w:rsidRPr="00FA1C48" w:rsidRDefault="004E027C" w:rsidP="004E027C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Evento: </w:t>
      </w:r>
      <w:r w:rsidR="00FF4DCD">
        <w:rPr>
          <w:rFonts w:cs="Arial"/>
          <w:b/>
          <w:bCs/>
          <w:color w:val="000000"/>
          <w:sz w:val="21"/>
          <w:szCs w:val="21"/>
        </w:rPr>
        <w:t>Seminário de E</w:t>
      </w:r>
      <w:r w:rsidR="00514F3A">
        <w:rPr>
          <w:rFonts w:cs="Arial"/>
          <w:b/>
          <w:bCs/>
          <w:color w:val="000000"/>
          <w:sz w:val="21"/>
          <w:szCs w:val="21"/>
        </w:rPr>
        <w:t>nsino</w:t>
      </w:r>
    </w:p>
    <w:p w:rsidR="004E027C" w:rsidRPr="00FF4DCD" w:rsidRDefault="004E027C" w:rsidP="00FF4DC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 w:rsidRPr="00FF4DCD">
        <w:rPr>
          <w:rFonts w:ascii="Arial" w:hAnsi="Arial" w:cs="Arial"/>
          <w:b/>
        </w:rPr>
        <w:t xml:space="preserve">Área do conhecimento: </w:t>
      </w:r>
      <w:r w:rsidR="00FF4DCD" w:rsidRPr="00FF4DCD">
        <w:rPr>
          <w:rFonts w:ascii="Arial" w:hAnsi="Arial" w:cs="Arial"/>
          <w:b/>
          <w:bCs/>
          <w:color w:val="000000"/>
          <w:sz w:val="21"/>
          <w:szCs w:val="21"/>
        </w:rPr>
        <w:t>Ciências Humanas</w:t>
      </w:r>
    </w:p>
    <w:p w:rsidR="00FF4DCD" w:rsidRPr="00FF4DCD" w:rsidRDefault="00FF4DCD" w:rsidP="00FF4DCD">
      <w:pPr>
        <w:pStyle w:val="NormalWeb"/>
        <w:spacing w:before="0" w:beforeAutospacing="0" w:after="0" w:afterAutospacing="0"/>
        <w:jc w:val="right"/>
      </w:pPr>
    </w:p>
    <w:p w:rsidR="004E027C" w:rsidRDefault="004E027C" w:rsidP="004E027C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 xml:space="preserve">Palavras-chave: </w:t>
      </w:r>
      <w:r w:rsidR="00FF4DCD" w:rsidRPr="00B27F24">
        <w:rPr>
          <w:rFonts w:cs="Arial"/>
        </w:rPr>
        <w:t>cartografia; experimentação; carroceiros</w:t>
      </w:r>
    </w:p>
    <w:p w:rsidR="00FF4DCD" w:rsidRDefault="00FF4DCD" w:rsidP="007A021B">
      <w:pPr>
        <w:ind w:firstLine="0"/>
        <w:jc w:val="left"/>
        <w:rPr>
          <w:rFonts w:cs="Arial"/>
          <w:b/>
        </w:rPr>
      </w:pPr>
    </w:p>
    <w:p w:rsidR="007A021B" w:rsidRPr="007A021B" w:rsidRDefault="007A021B" w:rsidP="007A02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7A021B">
        <w:rPr>
          <w:rFonts w:ascii="Arial" w:hAnsi="Arial" w:cs="Arial"/>
          <w:b/>
          <w:bCs/>
          <w:color w:val="000000"/>
        </w:rPr>
        <w:t>1. INTRODUÇÃO</w:t>
      </w:r>
    </w:p>
    <w:p w:rsidR="007A021B" w:rsidRPr="007A021B" w:rsidRDefault="007A021B" w:rsidP="007A02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665258" w:rsidRDefault="00665258" w:rsidP="0062737A">
      <w:pPr>
        <w:widowControl/>
        <w:suppressAutoHyphens w:val="0"/>
        <w:ind w:firstLine="700"/>
        <w:rPr>
          <w:rFonts w:eastAsia="Times New Roman" w:cs="Arial"/>
          <w:color w:val="000000"/>
          <w:kern w:val="0"/>
        </w:rPr>
      </w:pPr>
      <w:r w:rsidRPr="00841A57">
        <w:rPr>
          <w:rFonts w:eastAsia="Times New Roman" w:cs="Arial"/>
          <w:color w:val="000000"/>
          <w:kern w:val="0"/>
        </w:rPr>
        <w:t xml:space="preserve">Este trabalho tem por objetivo apresentar </w:t>
      </w:r>
      <w:r w:rsidR="0062737A">
        <w:rPr>
          <w:rFonts w:eastAsia="Times New Roman" w:cs="Arial"/>
          <w:color w:val="000000"/>
          <w:kern w:val="0"/>
        </w:rPr>
        <w:t xml:space="preserve">as </w:t>
      </w:r>
      <w:r w:rsidRPr="00841A57">
        <w:rPr>
          <w:rFonts w:eastAsia="Times New Roman" w:cs="Arial"/>
          <w:color w:val="000000"/>
          <w:kern w:val="0"/>
        </w:rPr>
        <w:t>atividades realizadas no Projeto de Extensão Histórias e Memórias dos Carroceiros de Pelo</w:t>
      </w:r>
      <w:r w:rsidR="0062737A">
        <w:rPr>
          <w:rFonts w:eastAsia="Times New Roman" w:cs="Arial"/>
          <w:color w:val="000000"/>
          <w:kern w:val="0"/>
        </w:rPr>
        <w:t>tas (PREC/CEAD/Psicologia/</w:t>
      </w:r>
      <w:proofErr w:type="spellStart"/>
      <w:r w:rsidR="0062737A">
        <w:rPr>
          <w:rFonts w:eastAsia="Times New Roman" w:cs="Arial"/>
          <w:color w:val="000000"/>
          <w:kern w:val="0"/>
        </w:rPr>
        <w:t>UFPel</w:t>
      </w:r>
      <w:proofErr w:type="spellEnd"/>
      <w:r w:rsidR="0062737A">
        <w:rPr>
          <w:rFonts w:eastAsia="Times New Roman" w:cs="Arial"/>
          <w:color w:val="000000"/>
          <w:kern w:val="0"/>
        </w:rPr>
        <w:t xml:space="preserve">). </w:t>
      </w:r>
      <w:r w:rsidR="0062737A" w:rsidRPr="0062737A">
        <w:rPr>
          <w:rFonts w:eastAsia="Times New Roman" w:cs="Arial"/>
          <w:color w:val="000000"/>
          <w:kern w:val="0"/>
        </w:rPr>
        <w:t>O projeto tem como objetivo registrar as histórias de vida das pessoas residentes na comunidade Ceval para dar visibilidade à elas, que têm como principal atividade laboral a reciclagem de lixo, sendo o meio de transporte para a coleta, a carroça de tração animal.</w:t>
      </w:r>
    </w:p>
    <w:p w:rsidR="00665258" w:rsidRDefault="00665258" w:rsidP="0062737A">
      <w:pPr>
        <w:widowControl/>
        <w:suppressAutoHyphens w:val="0"/>
        <w:ind w:firstLine="700"/>
        <w:rPr>
          <w:rFonts w:eastAsia="Times New Roman" w:cs="Arial"/>
          <w:kern w:val="0"/>
        </w:rPr>
      </w:pPr>
      <w:r w:rsidRPr="00665258">
        <w:rPr>
          <w:rFonts w:eastAsia="Times New Roman" w:cs="Arial"/>
          <w:kern w:val="0"/>
        </w:rPr>
        <w:t>As</w:t>
      </w:r>
      <w:r>
        <w:rPr>
          <w:rFonts w:eastAsia="Times New Roman" w:cs="Arial"/>
          <w:kern w:val="0"/>
        </w:rPr>
        <w:t xml:space="preserve"> atividades exercidas no projeto tem a finalidade de proporcionar a interação com a comunidade para obter por meio de relatos e imagens a construção de suas histórias e memórias. Dentre essas ações, </w:t>
      </w:r>
      <w:r w:rsidR="008F0D27">
        <w:rPr>
          <w:rFonts w:eastAsia="Times New Roman" w:cs="Arial"/>
          <w:kern w:val="0"/>
        </w:rPr>
        <w:t>iremos dar destaque para</w:t>
      </w:r>
      <w:r>
        <w:rPr>
          <w:rFonts w:eastAsia="Times New Roman" w:cs="Arial"/>
          <w:kern w:val="0"/>
        </w:rPr>
        <w:t xml:space="preserve"> as festas promovidas com o intuito de </w:t>
      </w:r>
      <w:r w:rsidR="008F0D27">
        <w:rPr>
          <w:rFonts w:eastAsia="Times New Roman" w:cs="Arial"/>
          <w:kern w:val="0"/>
        </w:rPr>
        <w:t>possibilitar a interação</w:t>
      </w:r>
      <w:r>
        <w:rPr>
          <w:rFonts w:eastAsia="Times New Roman" w:cs="Arial"/>
          <w:kern w:val="0"/>
        </w:rPr>
        <w:t xml:space="preserve"> </w:t>
      </w:r>
      <w:r w:rsidR="008F0D27">
        <w:rPr>
          <w:rFonts w:eastAsia="Times New Roman" w:cs="Arial"/>
          <w:kern w:val="0"/>
        </w:rPr>
        <w:t xml:space="preserve">e aproximação </w:t>
      </w:r>
      <w:r>
        <w:rPr>
          <w:rFonts w:eastAsia="Times New Roman" w:cs="Arial"/>
          <w:kern w:val="0"/>
        </w:rPr>
        <w:t xml:space="preserve">com os moradores, como foi </w:t>
      </w:r>
      <w:r w:rsidR="008F0D27">
        <w:rPr>
          <w:rFonts w:eastAsia="Times New Roman" w:cs="Arial"/>
          <w:kern w:val="0"/>
        </w:rPr>
        <w:t>na</w:t>
      </w:r>
      <w:r>
        <w:rPr>
          <w:rFonts w:eastAsia="Times New Roman" w:cs="Arial"/>
          <w:kern w:val="0"/>
        </w:rPr>
        <w:t xml:space="preserve"> festa de dia das mães realizada </w:t>
      </w:r>
      <w:r w:rsidR="0062737A">
        <w:rPr>
          <w:rFonts w:eastAsia="Times New Roman" w:cs="Arial"/>
          <w:kern w:val="0"/>
        </w:rPr>
        <w:t>no mês de maio.</w:t>
      </w:r>
    </w:p>
    <w:p w:rsidR="00FF6962" w:rsidRDefault="00FF6962" w:rsidP="00665258">
      <w:pPr>
        <w:widowControl/>
        <w:suppressAutoHyphens w:val="0"/>
        <w:ind w:firstLine="700"/>
        <w:rPr>
          <w:rFonts w:eastAsia="Times New Roman" w:cs="Arial"/>
          <w:kern w:val="0"/>
        </w:rPr>
      </w:pPr>
    </w:p>
    <w:p w:rsidR="00FF6962" w:rsidRDefault="00FF6962" w:rsidP="00FF6962">
      <w:pPr>
        <w:widowControl/>
        <w:suppressAutoHyphens w:val="0"/>
        <w:ind w:firstLine="0"/>
        <w:jc w:val="left"/>
        <w:rPr>
          <w:rFonts w:eastAsia="Times New Roman" w:cs="Arial"/>
          <w:b/>
          <w:kern w:val="0"/>
        </w:rPr>
      </w:pPr>
      <w:r w:rsidRPr="00FF6962">
        <w:rPr>
          <w:rFonts w:eastAsia="Times New Roman" w:cs="Arial"/>
          <w:b/>
          <w:kern w:val="0"/>
        </w:rPr>
        <w:t>2. REFERENCIAL TEÓRICO</w:t>
      </w:r>
    </w:p>
    <w:p w:rsidR="00FF6962" w:rsidRDefault="00FF6962" w:rsidP="00FF6962">
      <w:pPr>
        <w:widowControl/>
        <w:suppressAutoHyphens w:val="0"/>
        <w:ind w:firstLine="0"/>
        <w:jc w:val="left"/>
        <w:rPr>
          <w:rFonts w:eastAsia="Times New Roman" w:cs="Arial"/>
          <w:b/>
          <w:kern w:val="0"/>
        </w:rPr>
      </w:pPr>
    </w:p>
    <w:p w:rsidR="00FF6962" w:rsidRDefault="0062737A" w:rsidP="0062737A">
      <w:pPr>
        <w:widowControl/>
        <w:suppressAutoHyphens w:val="0"/>
        <w:ind w:firstLine="0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ab/>
      </w:r>
      <w:r w:rsidR="00FF6962">
        <w:rPr>
          <w:rFonts w:eastAsia="Times New Roman" w:cs="Arial"/>
          <w:kern w:val="0"/>
        </w:rPr>
        <w:t xml:space="preserve">Para dar início a este trabalho vamos usar como princípio metodológico a Cartografia, </w:t>
      </w:r>
      <w:r w:rsidR="00FF6962" w:rsidRPr="00FF6962">
        <w:rPr>
          <w:rFonts w:eastAsia="Times New Roman" w:cs="Arial"/>
          <w:kern w:val="0"/>
        </w:rPr>
        <w:t xml:space="preserve">definida aqui como sendo o relato dos momentos vividos com todos os </w:t>
      </w:r>
      <w:proofErr w:type="spellStart"/>
      <w:r w:rsidR="00FF6962" w:rsidRPr="00FF6962">
        <w:rPr>
          <w:rFonts w:eastAsia="Times New Roman" w:cs="Arial"/>
          <w:kern w:val="0"/>
        </w:rPr>
        <w:t>perceptos</w:t>
      </w:r>
      <w:proofErr w:type="spellEnd"/>
      <w:r w:rsidR="00FF6962" w:rsidRPr="00FF6962">
        <w:rPr>
          <w:rFonts w:eastAsia="Times New Roman" w:cs="Arial"/>
          <w:kern w:val="0"/>
        </w:rPr>
        <w:t xml:space="preserve"> e </w:t>
      </w:r>
      <w:proofErr w:type="spellStart"/>
      <w:r w:rsidR="00FF6962" w:rsidRPr="00FF6962">
        <w:rPr>
          <w:rFonts w:eastAsia="Times New Roman" w:cs="Arial"/>
          <w:kern w:val="0"/>
        </w:rPr>
        <w:t>afectos</w:t>
      </w:r>
      <w:proofErr w:type="spellEnd"/>
      <w:r w:rsidR="00FF6962" w:rsidRPr="00FF6962">
        <w:rPr>
          <w:rFonts w:eastAsia="Times New Roman" w:cs="Arial"/>
          <w:kern w:val="0"/>
        </w:rPr>
        <w:t xml:space="preserve"> do pesquisador e transformá-los em material científico singular. </w:t>
      </w:r>
      <w:r w:rsidRPr="0062737A">
        <w:rPr>
          <w:rFonts w:eastAsia="Times New Roman" w:cs="Arial"/>
          <w:kern w:val="0"/>
        </w:rPr>
        <w:t>A partir deste princípio é que se pretende localizar o nó problemático agenciado pela a indissociabilidade entre o ensino, a pesquisa e a extensão.</w:t>
      </w:r>
    </w:p>
    <w:p w:rsidR="00CC32DE" w:rsidRDefault="00CC32DE" w:rsidP="00FF6962">
      <w:pPr>
        <w:widowControl/>
        <w:suppressAutoHyphens w:val="0"/>
        <w:ind w:firstLine="0"/>
        <w:rPr>
          <w:rFonts w:eastAsia="Times New Roman" w:cs="Arial"/>
          <w:kern w:val="0"/>
        </w:rPr>
      </w:pPr>
    </w:p>
    <w:p w:rsidR="00CC32DE" w:rsidRDefault="00CC32DE" w:rsidP="00CC32DE">
      <w:pPr>
        <w:widowControl/>
        <w:suppressAutoHyphens w:val="0"/>
        <w:ind w:firstLine="0"/>
        <w:jc w:val="left"/>
        <w:rPr>
          <w:rFonts w:eastAsia="Times New Roman" w:cs="Arial"/>
          <w:b/>
          <w:kern w:val="0"/>
        </w:rPr>
      </w:pPr>
      <w:r w:rsidRPr="00CC32DE">
        <w:rPr>
          <w:rFonts w:eastAsia="Times New Roman" w:cs="Arial"/>
          <w:b/>
          <w:kern w:val="0"/>
        </w:rPr>
        <w:t>3. PROCEDIMENTO METODOLÓGICO</w:t>
      </w:r>
    </w:p>
    <w:p w:rsidR="00CC32DE" w:rsidRDefault="00CC32DE" w:rsidP="00CC32DE">
      <w:pPr>
        <w:widowControl/>
        <w:suppressAutoHyphens w:val="0"/>
        <w:ind w:firstLine="0"/>
        <w:jc w:val="left"/>
        <w:rPr>
          <w:rFonts w:eastAsia="Times New Roman" w:cs="Arial"/>
          <w:b/>
          <w:kern w:val="0"/>
        </w:rPr>
      </w:pPr>
    </w:p>
    <w:p w:rsidR="007938EF" w:rsidRDefault="00CC32DE" w:rsidP="00CC32DE">
      <w:pPr>
        <w:widowControl/>
        <w:suppressAutoHyphens w:val="0"/>
        <w:ind w:firstLine="0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ab/>
        <w:t xml:space="preserve">Para </w:t>
      </w:r>
      <w:r w:rsidR="008F0D27">
        <w:rPr>
          <w:rFonts w:eastAsia="Times New Roman" w:cs="Arial"/>
          <w:kern w:val="0"/>
        </w:rPr>
        <w:t xml:space="preserve">oportunizar a realização </w:t>
      </w:r>
      <w:r>
        <w:rPr>
          <w:rFonts w:eastAsia="Times New Roman" w:cs="Arial"/>
          <w:kern w:val="0"/>
        </w:rPr>
        <w:t>do projeto por meio de diversas ações, utilizamos alguns procedimentos metodológicos:</w:t>
      </w:r>
      <w:r w:rsidRPr="00CC32DE">
        <w:rPr>
          <w:rFonts w:eastAsia="Times New Roman" w:cs="Arial"/>
          <w:kern w:val="0"/>
        </w:rPr>
        <w:t xml:space="preserve"> a) a ocupação de um local</w:t>
      </w:r>
      <w:r>
        <w:rPr>
          <w:rFonts w:eastAsia="Times New Roman" w:cs="Arial"/>
          <w:kern w:val="0"/>
        </w:rPr>
        <w:t xml:space="preserve"> anexo ao Ambulatório CEVAL-HCV </w:t>
      </w:r>
      <w:r w:rsidRPr="00CC32DE">
        <w:rPr>
          <w:rFonts w:eastAsia="Times New Roman" w:cs="Arial"/>
          <w:kern w:val="0"/>
        </w:rPr>
        <w:t xml:space="preserve">(Hospital de Clínicas Veterinária) onde os moradores da Ceval levam seus cavalos para atendimento veterinário; b) as inserções na comunidade </w:t>
      </w:r>
      <w:r w:rsidR="0062737A">
        <w:rPr>
          <w:rFonts w:eastAsia="Times New Roman" w:cs="Arial"/>
          <w:kern w:val="0"/>
        </w:rPr>
        <w:t>por meio de visitas sistemáticas</w:t>
      </w:r>
      <w:r w:rsidRPr="00CC32DE">
        <w:rPr>
          <w:rFonts w:eastAsia="Times New Roman" w:cs="Arial"/>
          <w:kern w:val="0"/>
        </w:rPr>
        <w:t>; c) o diário de bordo</w:t>
      </w:r>
      <w:r w:rsidR="009846C8">
        <w:rPr>
          <w:rFonts w:eastAsia="Times New Roman" w:cs="Arial"/>
          <w:kern w:val="0"/>
        </w:rPr>
        <w:t xml:space="preserve">; d) a realização de festas </w:t>
      </w:r>
      <w:r w:rsidR="0062737A">
        <w:rPr>
          <w:rFonts w:eastAsia="Times New Roman" w:cs="Arial"/>
          <w:kern w:val="0"/>
        </w:rPr>
        <w:t>e atividades lúdicas;</w:t>
      </w:r>
      <w:r w:rsidRPr="00CC32DE">
        <w:rPr>
          <w:rFonts w:eastAsia="Times New Roman" w:cs="Arial"/>
          <w:kern w:val="0"/>
        </w:rPr>
        <w:t xml:space="preserve"> e) o oferecimento de sessões de film</w:t>
      </w:r>
      <w:r w:rsidR="009846C8">
        <w:rPr>
          <w:rFonts w:eastAsia="Times New Roman" w:cs="Arial"/>
          <w:kern w:val="0"/>
        </w:rPr>
        <w:t xml:space="preserve">es em escolas </w:t>
      </w:r>
      <w:r w:rsidR="008F0D27">
        <w:rPr>
          <w:rFonts w:eastAsia="Times New Roman" w:cs="Arial"/>
          <w:kern w:val="0"/>
        </w:rPr>
        <w:t>que</w:t>
      </w:r>
      <w:r w:rsidR="009846C8">
        <w:rPr>
          <w:rFonts w:eastAsia="Times New Roman" w:cs="Arial"/>
          <w:kern w:val="0"/>
        </w:rPr>
        <w:t xml:space="preserve"> as crianças da comunidade </w:t>
      </w:r>
      <w:r w:rsidR="008F0D27">
        <w:rPr>
          <w:rFonts w:eastAsia="Times New Roman" w:cs="Arial"/>
          <w:kern w:val="0"/>
        </w:rPr>
        <w:t xml:space="preserve">estudam, onde pretendemos obter </w:t>
      </w:r>
      <w:r w:rsidRPr="00CC32DE">
        <w:rPr>
          <w:rFonts w:eastAsia="Times New Roman" w:cs="Arial"/>
          <w:kern w:val="0"/>
        </w:rPr>
        <w:t xml:space="preserve">a construção das histórias e memórias, sob o ponto de vista </w:t>
      </w:r>
      <w:r w:rsidR="008F0D27">
        <w:rPr>
          <w:rFonts w:eastAsia="Times New Roman" w:cs="Arial"/>
          <w:kern w:val="0"/>
        </w:rPr>
        <w:t>dos jovens que nascem e crescem inserido</w:t>
      </w:r>
      <w:r w:rsidRPr="00CC32DE">
        <w:rPr>
          <w:rFonts w:eastAsia="Times New Roman" w:cs="Arial"/>
          <w:kern w:val="0"/>
        </w:rPr>
        <w:t>s neste contexto; f) a construção de imagens e escuta das narrativas dos carroceiros para produzir um material audiovisual.</w:t>
      </w:r>
    </w:p>
    <w:p w:rsidR="0062737A" w:rsidRDefault="0062737A" w:rsidP="00CC32DE">
      <w:pPr>
        <w:widowControl/>
        <w:suppressAutoHyphens w:val="0"/>
        <w:ind w:firstLine="0"/>
        <w:rPr>
          <w:rFonts w:eastAsia="Times New Roman" w:cs="Arial"/>
          <w:kern w:val="0"/>
        </w:rPr>
      </w:pPr>
    </w:p>
    <w:p w:rsidR="007938EF" w:rsidRDefault="007938EF" w:rsidP="007938EF">
      <w:pPr>
        <w:widowControl/>
        <w:suppressAutoHyphens w:val="0"/>
        <w:ind w:firstLine="0"/>
        <w:jc w:val="left"/>
        <w:rPr>
          <w:rFonts w:eastAsia="Times New Roman" w:cs="Arial"/>
          <w:b/>
          <w:kern w:val="0"/>
        </w:rPr>
      </w:pPr>
      <w:r w:rsidRPr="007938EF">
        <w:rPr>
          <w:rFonts w:eastAsia="Times New Roman" w:cs="Arial"/>
          <w:b/>
          <w:kern w:val="0"/>
        </w:rPr>
        <w:lastRenderedPageBreak/>
        <w:t>4. RESULTADOS E DISCUSSÃO</w:t>
      </w:r>
    </w:p>
    <w:p w:rsidR="007938EF" w:rsidRDefault="007938EF" w:rsidP="007938EF">
      <w:pPr>
        <w:widowControl/>
        <w:suppressAutoHyphens w:val="0"/>
        <w:ind w:firstLine="0"/>
        <w:jc w:val="left"/>
        <w:rPr>
          <w:rFonts w:eastAsia="Times New Roman" w:cs="Arial"/>
          <w:b/>
          <w:kern w:val="0"/>
        </w:rPr>
      </w:pPr>
    </w:p>
    <w:p w:rsidR="00D1711E" w:rsidRDefault="009846C8" w:rsidP="007938EF">
      <w:pPr>
        <w:widowControl/>
        <w:suppressAutoHyphens w:val="0"/>
        <w:ind w:firstLine="0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ab/>
        <w:t xml:space="preserve">A partir de um breve relato de como foi a organização da festa, nos perguntamos </w:t>
      </w:r>
      <w:r w:rsidRPr="009846C8">
        <w:rPr>
          <w:rFonts w:eastAsia="Times New Roman" w:cs="Arial"/>
          <w:kern w:val="0"/>
        </w:rPr>
        <w:t>como a festa do dia das mães aproximou a comunidade dos objetivos do projeto.</w:t>
      </w:r>
      <w:r w:rsidR="003C15A6">
        <w:rPr>
          <w:rFonts w:eastAsia="Times New Roman" w:cs="Arial"/>
          <w:kern w:val="0"/>
        </w:rPr>
        <w:t xml:space="preserve"> </w:t>
      </w:r>
      <w:r w:rsidR="007938EF" w:rsidRPr="007938EF">
        <w:rPr>
          <w:rFonts w:eastAsia="Times New Roman" w:cs="Arial"/>
          <w:kern w:val="0"/>
        </w:rPr>
        <w:t>O evento</w:t>
      </w:r>
      <w:r w:rsidR="007938EF">
        <w:rPr>
          <w:rFonts w:eastAsia="Times New Roman" w:cs="Arial"/>
          <w:kern w:val="0"/>
        </w:rPr>
        <w:t xml:space="preserve"> </w:t>
      </w:r>
      <w:r w:rsidR="007938EF" w:rsidRPr="007938EF">
        <w:rPr>
          <w:rFonts w:eastAsia="Times New Roman" w:cs="Arial"/>
          <w:kern w:val="0"/>
        </w:rPr>
        <w:t>foi construído em parceria com o Ambulatório CEVAL que já desenvolve atividades com a comunidade há 7 anos. Foi combinado entre os colaboradores como seriam preparados os lanches, as oficina</w:t>
      </w:r>
      <w:r w:rsidR="007938EF">
        <w:rPr>
          <w:rFonts w:eastAsia="Times New Roman" w:cs="Arial"/>
          <w:kern w:val="0"/>
        </w:rPr>
        <w:t>s de artesanatos e exposições, um</w:t>
      </w:r>
      <w:r w:rsidR="007938EF" w:rsidRPr="007938EF">
        <w:rPr>
          <w:rFonts w:eastAsia="Times New Roman" w:cs="Arial"/>
          <w:kern w:val="0"/>
        </w:rPr>
        <w:t xml:space="preserve"> </w:t>
      </w:r>
      <w:proofErr w:type="spellStart"/>
      <w:r w:rsidR="007938EF" w:rsidRPr="007938EF">
        <w:rPr>
          <w:rFonts w:eastAsia="Times New Roman" w:cs="Arial"/>
          <w:kern w:val="0"/>
        </w:rPr>
        <w:t>pocket</w:t>
      </w:r>
      <w:proofErr w:type="spellEnd"/>
      <w:r w:rsidR="007938EF" w:rsidRPr="007938EF">
        <w:rPr>
          <w:rFonts w:eastAsia="Times New Roman" w:cs="Arial"/>
          <w:kern w:val="0"/>
        </w:rPr>
        <w:t xml:space="preserve"> show musical</w:t>
      </w:r>
      <w:r w:rsidR="003C15A6">
        <w:rPr>
          <w:rFonts w:eastAsia="Times New Roman" w:cs="Arial"/>
          <w:kern w:val="0"/>
        </w:rPr>
        <w:t xml:space="preserve">, </w:t>
      </w:r>
      <w:r w:rsidR="007938EF" w:rsidRPr="007938EF">
        <w:rPr>
          <w:rFonts w:eastAsia="Times New Roman" w:cs="Arial"/>
          <w:kern w:val="0"/>
        </w:rPr>
        <w:t>e uma palestra sobre a saúde da mulher.</w:t>
      </w:r>
      <w:r w:rsidR="003C15A6">
        <w:rPr>
          <w:rFonts w:eastAsia="Times New Roman" w:cs="Arial"/>
          <w:kern w:val="0"/>
        </w:rPr>
        <w:t xml:space="preserve"> Para as crianças </w:t>
      </w:r>
      <w:r w:rsidR="007938EF">
        <w:rPr>
          <w:rFonts w:eastAsia="Times New Roman" w:cs="Arial"/>
          <w:kern w:val="0"/>
        </w:rPr>
        <w:t>haviam algumas atividades, como a exibição de filmes infantis e brincadeiras com desenho em papel pardo e massinhas de modelar. As tarefas foram divididas entre os coordenadores e alunos dos cursos da Medicina Veterinária e da Psicologia.</w:t>
      </w:r>
    </w:p>
    <w:p w:rsidR="007938EF" w:rsidRDefault="00D1711E" w:rsidP="007938EF">
      <w:pPr>
        <w:widowControl/>
        <w:suppressAutoHyphens w:val="0"/>
        <w:ind w:firstLine="0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ab/>
        <w:t>Essa experimentação de interagir com a comunidade em ações desenvolvidas na festa, nos permitiu refletir um pouco em o que implica a nossa presença</w:t>
      </w:r>
      <w:r w:rsidR="007938EF">
        <w:rPr>
          <w:rFonts w:eastAsia="Times New Roman" w:cs="Arial"/>
          <w:kern w:val="0"/>
        </w:rPr>
        <w:t xml:space="preserve"> </w:t>
      </w:r>
      <w:r>
        <w:rPr>
          <w:rFonts w:eastAsia="Times New Roman" w:cs="Arial"/>
          <w:kern w:val="0"/>
        </w:rPr>
        <w:t>em um momento de convivência entre eles e o que isso muda em nós também. Para pensar, podemos citar Deleuze que nos alerta:</w:t>
      </w:r>
    </w:p>
    <w:p w:rsidR="00D1711E" w:rsidRDefault="00D1711E" w:rsidP="007938EF">
      <w:pPr>
        <w:widowControl/>
        <w:suppressAutoHyphens w:val="0"/>
        <w:ind w:firstLine="0"/>
        <w:rPr>
          <w:rFonts w:eastAsia="Times New Roman" w:cs="Arial"/>
          <w:kern w:val="0"/>
        </w:rPr>
      </w:pPr>
    </w:p>
    <w:p w:rsidR="00D1711E" w:rsidRDefault="00D1711E" w:rsidP="00D1711E">
      <w:pPr>
        <w:widowControl/>
        <w:suppressAutoHyphens w:val="0"/>
        <w:ind w:left="2268" w:firstLine="0"/>
        <w:rPr>
          <w:rFonts w:eastAsia="Times New Roman" w:cs="Arial"/>
          <w:kern w:val="0"/>
          <w:sz w:val="20"/>
          <w:szCs w:val="20"/>
        </w:rPr>
      </w:pPr>
      <w:r w:rsidRPr="00D1711E">
        <w:rPr>
          <w:rFonts w:eastAsia="Times New Roman" w:cs="Arial"/>
          <w:kern w:val="0"/>
          <w:sz w:val="20"/>
          <w:szCs w:val="20"/>
        </w:rPr>
        <w:t xml:space="preserve">(...)não consiste em ultrapassar a experiência em direção aos conceitos (...). Aqui, ao contrário, trata-se da experiência real em todas as suas particularidades. E, se é preciso ampliá-la, e mesmo ultrapassá-la, é somente para encontrar as articulações das quais essas particularidades dependem. Desse modo, as condições da experiência são menos determinadas em conceitos do que em </w:t>
      </w:r>
      <w:proofErr w:type="spellStart"/>
      <w:r w:rsidRPr="00D1711E">
        <w:rPr>
          <w:rFonts w:eastAsia="Times New Roman" w:cs="Arial"/>
          <w:kern w:val="0"/>
          <w:sz w:val="20"/>
          <w:szCs w:val="20"/>
        </w:rPr>
        <w:t>percepto</w:t>
      </w:r>
      <w:r w:rsidR="003C15A6">
        <w:rPr>
          <w:rFonts w:eastAsia="Times New Roman" w:cs="Arial"/>
          <w:kern w:val="0"/>
          <w:sz w:val="20"/>
          <w:szCs w:val="20"/>
        </w:rPr>
        <w:t>s</w:t>
      </w:r>
      <w:proofErr w:type="spellEnd"/>
      <w:r w:rsidR="003C15A6">
        <w:rPr>
          <w:rFonts w:eastAsia="Times New Roman" w:cs="Arial"/>
          <w:kern w:val="0"/>
          <w:sz w:val="20"/>
          <w:szCs w:val="20"/>
        </w:rPr>
        <w:t xml:space="preserve"> puros" (DELEUZE, 1999, p. 19)</w:t>
      </w:r>
    </w:p>
    <w:p w:rsidR="00D1711E" w:rsidRDefault="00D1711E" w:rsidP="00D1711E">
      <w:pPr>
        <w:widowControl/>
        <w:suppressAutoHyphens w:val="0"/>
        <w:ind w:left="2268" w:firstLine="0"/>
        <w:rPr>
          <w:rFonts w:eastAsia="Times New Roman" w:cs="Arial"/>
          <w:kern w:val="0"/>
          <w:sz w:val="20"/>
          <w:szCs w:val="20"/>
        </w:rPr>
      </w:pPr>
    </w:p>
    <w:p w:rsidR="00D51782" w:rsidRDefault="00D51782" w:rsidP="00D51782">
      <w:pPr>
        <w:widowControl/>
        <w:suppressAutoHyphens w:val="0"/>
        <w:ind w:firstLine="0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ab/>
        <w:t>Então</w:t>
      </w:r>
      <w:r w:rsidR="00D1711E" w:rsidRPr="00D1711E">
        <w:rPr>
          <w:rFonts w:eastAsia="Times New Roman" w:cs="Arial"/>
          <w:kern w:val="0"/>
        </w:rPr>
        <w:t xml:space="preserve">, </w:t>
      </w:r>
      <w:r w:rsidR="008756C4">
        <w:rPr>
          <w:rFonts w:eastAsia="Times New Roman" w:cs="Arial"/>
          <w:kern w:val="0"/>
        </w:rPr>
        <w:t>sentimos</w:t>
      </w:r>
      <w:r w:rsidR="00D1711E" w:rsidRPr="00D1711E">
        <w:rPr>
          <w:rFonts w:eastAsia="Times New Roman" w:cs="Arial"/>
          <w:kern w:val="0"/>
        </w:rPr>
        <w:t xml:space="preserve"> </w:t>
      </w:r>
      <w:r>
        <w:rPr>
          <w:rFonts w:eastAsia="Times New Roman" w:cs="Arial"/>
          <w:kern w:val="0"/>
        </w:rPr>
        <w:t xml:space="preserve">que com esse evento, e as demais atividades realizadas no projeto, vários caminhos podem </w:t>
      </w:r>
      <w:r w:rsidR="00546447">
        <w:rPr>
          <w:rFonts w:eastAsia="Times New Roman" w:cs="Arial"/>
          <w:kern w:val="0"/>
        </w:rPr>
        <w:t>se abrir</w:t>
      </w:r>
      <w:r>
        <w:rPr>
          <w:rFonts w:eastAsia="Times New Roman" w:cs="Arial"/>
          <w:kern w:val="0"/>
        </w:rPr>
        <w:t xml:space="preserve"> para as histórias e memórias dos carroceiros de Pelotas, desde que sigamos atentos aos nossos sentimentos morais que, muitas vezes, não nos deixam perceber coisas importantes e que podem ser úteis para o aprimoramento do nosso trabalho e de nós como pesquisadores.</w:t>
      </w:r>
    </w:p>
    <w:p w:rsidR="00D51782" w:rsidRDefault="00D51782" w:rsidP="00D51782">
      <w:pPr>
        <w:widowControl/>
        <w:suppressAutoHyphens w:val="0"/>
        <w:ind w:firstLine="0"/>
        <w:rPr>
          <w:rFonts w:eastAsia="Times New Roman" w:cs="Arial"/>
          <w:kern w:val="0"/>
        </w:rPr>
      </w:pPr>
    </w:p>
    <w:p w:rsidR="00D51782" w:rsidRDefault="00D51782" w:rsidP="00D51782">
      <w:pPr>
        <w:widowControl/>
        <w:suppressAutoHyphens w:val="0"/>
        <w:ind w:firstLine="0"/>
        <w:jc w:val="left"/>
        <w:rPr>
          <w:rFonts w:eastAsia="Times New Roman" w:cs="Arial"/>
          <w:b/>
          <w:kern w:val="0"/>
        </w:rPr>
      </w:pPr>
      <w:r w:rsidRPr="00D51782">
        <w:rPr>
          <w:rFonts w:eastAsia="Times New Roman" w:cs="Arial"/>
          <w:b/>
          <w:kern w:val="0"/>
        </w:rPr>
        <w:t>5. CONSIDERAÇÕES FINAIS</w:t>
      </w:r>
    </w:p>
    <w:p w:rsidR="00D51782" w:rsidRDefault="00D51782" w:rsidP="00D51782">
      <w:pPr>
        <w:widowControl/>
        <w:suppressAutoHyphens w:val="0"/>
        <w:ind w:firstLine="0"/>
        <w:jc w:val="left"/>
        <w:rPr>
          <w:rFonts w:eastAsia="Times New Roman" w:cs="Arial"/>
          <w:b/>
          <w:kern w:val="0"/>
        </w:rPr>
      </w:pPr>
    </w:p>
    <w:p w:rsidR="00D51782" w:rsidRDefault="00546447" w:rsidP="00D51782">
      <w:pPr>
        <w:widowControl/>
        <w:suppressAutoHyphens w:val="0"/>
        <w:ind w:firstLine="0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ab/>
      </w:r>
      <w:r w:rsidR="0062737A" w:rsidRPr="0062737A">
        <w:rPr>
          <w:rFonts w:eastAsia="Times New Roman" w:cs="Arial"/>
          <w:kern w:val="0"/>
        </w:rPr>
        <w:t>Percebemos que a implicação de estar inseridos em atividades com a comunidade, afeta diretamente nossa percepção sobre muitas coisas e muda a nossa forma de pensar, mesmo que i</w:t>
      </w:r>
      <w:r w:rsidR="0062737A">
        <w:rPr>
          <w:rFonts w:eastAsia="Times New Roman" w:cs="Arial"/>
          <w:kern w:val="0"/>
        </w:rPr>
        <w:t>nconscientemente. E que</w:t>
      </w:r>
      <w:r w:rsidR="0062737A" w:rsidRPr="0062737A">
        <w:rPr>
          <w:rFonts w:eastAsia="Times New Roman" w:cs="Arial"/>
          <w:kern w:val="0"/>
        </w:rPr>
        <w:t xml:space="preserve"> o nosso estar ali, </w:t>
      </w:r>
      <w:r w:rsidR="0062737A">
        <w:rPr>
          <w:rFonts w:eastAsia="Times New Roman" w:cs="Arial"/>
          <w:kern w:val="0"/>
        </w:rPr>
        <w:t xml:space="preserve">também </w:t>
      </w:r>
      <w:r w:rsidR="0062737A" w:rsidRPr="0062737A">
        <w:rPr>
          <w:rFonts w:eastAsia="Times New Roman" w:cs="Arial"/>
          <w:kern w:val="0"/>
        </w:rPr>
        <w:t>provoca</w:t>
      </w:r>
      <w:r w:rsidR="0062737A">
        <w:rPr>
          <w:rFonts w:eastAsia="Times New Roman" w:cs="Arial"/>
          <w:kern w:val="0"/>
        </w:rPr>
        <w:t xml:space="preserve"> alguma mudança no cotidiano e </w:t>
      </w:r>
      <w:r w:rsidR="0062737A" w:rsidRPr="0062737A">
        <w:rPr>
          <w:rFonts w:eastAsia="Times New Roman" w:cs="Arial"/>
          <w:kern w:val="0"/>
        </w:rPr>
        <w:t xml:space="preserve">na história </w:t>
      </w:r>
      <w:r w:rsidR="0062737A">
        <w:rPr>
          <w:rFonts w:eastAsia="Times New Roman" w:cs="Arial"/>
          <w:kern w:val="0"/>
        </w:rPr>
        <w:t>dos residentes da comunidade</w:t>
      </w:r>
      <w:r w:rsidR="0062737A" w:rsidRPr="0062737A">
        <w:rPr>
          <w:rFonts w:eastAsia="Times New Roman" w:cs="Arial"/>
          <w:kern w:val="0"/>
        </w:rPr>
        <w:t xml:space="preserve"> Ceval. Isso nos leva a crer que as formas de aproximação são diversas, nos dando indícios sobre as possibilidades de construção coletiva das história</w:t>
      </w:r>
      <w:r w:rsidR="0062737A">
        <w:rPr>
          <w:rFonts w:eastAsia="Times New Roman" w:cs="Arial"/>
          <w:kern w:val="0"/>
        </w:rPr>
        <w:t>s e memórias destes carroceiros</w:t>
      </w:r>
      <w:r w:rsidR="008756C4" w:rsidRPr="008756C4">
        <w:rPr>
          <w:rFonts w:eastAsia="Times New Roman" w:cs="Arial"/>
          <w:kern w:val="0"/>
        </w:rPr>
        <w:t>.</w:t>
      </w:r>
    </w:p>
    <w:p w:rsidR="008756C4" w:rsidRDefault="008756C4" w:rsidP="00D51782">
      <w:pPr>
        <w:widowControl/>
        <w:suppressAutoHyphens w:val="0"/>
        <w:ind w:firstLine="0"/>
        <w:rPr>
          <w:rFonts w:eastAsia="Times New Roman" w:cs="Arial"/>
          <w:kern w:val="0"/>
        </w:rPr>
      </w:pPr>
    </w:p>
    <w:p w:rsidR="008756C4" w:rsidRDefault="008756C4" w:rsidP="008756C4">
      <w:pPr>
        <w:widowControl/>
        <w:suppressAutoHyphens w:val="0"/>
        <w:ind w:firstLine="0"/>
        <w:jc w:val="left"/>
        <w:rPr>
          <w:rFonts w:eastAsia="Times New Roman" w:cs="Arial"/>
          <w:b/>
          <w:kern w:val="0"/>
        </w:rPr>
      </w:pPr>
      <w:r w:rsidRPr="008756C4">
        <w:rPr>
          <w:rFonts w:eastAsia="Times New Roman" w:cs="Arial"/>
          <w:b/>
          <w:kern w:val="0"/>
        </w:rPr>
        <w:t>6. REFERÊNCIAS</w:t>
      </w:r>
    </w:p>
    <w:p w:rsidR="008756C4" w:rsidRDefault="008756C4" w:rsidP="008756C4">
      <w:pPr>
        <w:widowControl/>
        <w:suppressAutoHyphens w:val="0"/>
        <w:ind w:firstLine="0"/>
        <w:jc w:val="left"/>
        <w:rPr>
          <w:rFonts w:eastAsia="Times New Roman" w:cs="Arial"/>
          <w:b/>
          <w:kern w:val="0"/>
        </w:rPr>
      </w:pPr>
    </w:p>
    <w:p w:rsidR="003C15A6" w:rsidRDefault="008756C4" w:rsidP="008756C4">
      <w:pPr>
        <w:widowControl/>
        <w:suppressAutoHyphens w:val="0"/>
        <w:ind w:firstLine="0"/>
        <w:jc w:val="left"/>
        <w:rPr>
          <w:rFonts w:eastAsia="Times New Roman" w:cs="Arial"/>
          <w:kern w:val="0"/>
        </w:rPr>
      </w:pPr>
      <w:r w:rsidRPr="008756C4">
        <w:rPr>
          <w:rFonts w:eastAsia="Times New Roman" w:cs="Arial"/>
          <w:kern w:val="0"/>
        </w:rPr>
        <w:t xml:space="preserve">DELEUZE, G. </w:t>
      </w:r>
      <w:proofErr w:type="spellStart"/>
      <w:r w:rsidR="003C15A6">
        <w:rPr>
          <w:rFonts w:eastAsia="Times New Roman" w:cs="Arial"/>
          <w:kern w:val="0"/>
        </w:rPr>
        <w:t>Bergsonismo</w:t>
      </w:r>
      <w:proofErr w:type="spellEnd"/>
      <w:r w:rsidR="003C15A6">
        <w:rPr>
          <w:rFonts w:eastAsia="Times New Roman" w:cs="Arial"/>
          <w:kern w:val="0"/>
        </w:rPr>
        <w:t xml:space="preserve">. São Paulo: Ed. 34, </w:t>
      </w:r>
      <w:r w:rsidRPr="008756C4">
        <w:rPr>
          <w:rFonts w:eastAsia="Times New Roman" w:cs="Arial"/>
          <w:kern w:val="0"/>
        </w:rPr>
        <w:t xml:space="preserve">1999. </w:t>
      </w:r>
    </w:p>
    <w:p w:rsidR="008756C4" w:rsidRPr="008756C4" w:rsidRDefault="003C15A6" w:rsidP="008756C4">
      <w:pPr>
        <w:widowControl/>
        <w:suppressAutoHyphens w:val="0"/>
        <w:ind w:firstLine="0"/>
        <w:jc w:val="left"/>
        <w:rPr>
          <w:rFonts w:eastAsia="Times New Roman" w:cs="Arial"/>
          <w:kern w:val="0"/>
        </w:rPr>
      </w:pPr>
      <w:r w:rsidRPr="003C15A6">
        <w:rPr>
          <w:rFonts w:eastAsia="Times New Roman" w:cs="Arial"/>
          <w:kern w:val="0"/>
        </w:rPr>
        <w:t xml:space="preserve">PAULON, S. M. A Análise de implicação como ferramenta na pesquisa-intervenção. Psicologia &amp; Sociedade, 2005. </w:t>
      </w:r>
      <w:r w:rsidR="008756C4" w:rsidRPr="008756C4">
        <w:rPr>
          <w:rFonts w:eastAsia="Times New Roman" w:cs="Arial"/>
          <w:kern w:val="0"/>
        </w:rPr>
        <w:t xml:space="preserve"> </w:t>
      </w:r>
    </w:p>
    <w:p w:rsidR="008756C4" w:rsidRPr="008756C4" w:rsidRDefault="003C15A6" w:rsidP="008756C4">
      <w:pPr>
        <w:widowControl/>
        <w:suppressAutoHyphens w:val="0"/>
        <w:ind w:firstLine="0"/>
        <w:jc w:val="left"/>
        <w:rPr>
          <w:rFonts w:eastAsia="Times New Roman" w:cs="Arial"/>
          <w:kern w:val="0"/>
        </w:rPr>
      </w:pPr>
      <w:r w:rsidRPr="003C15A6">
        <w:rPr>
          <w:rFonts w:eastAsia="Times New Roman" w:cs="Arial"/>
          <w:kern w:val="0"/>
        </w:rPr>
        <w:t>ROLNIK, S. Cartografia Sentimental. Porto Alegre: Ed. Sulina, 2006.</w:t>
      </w:r>
    </w:p>
    <w:p w:rsidR="007D1151" w:rsidRPr="00C04D9D" w:rsidRDefault="008756C4" w:rsidP="00C04D9D">
      <w:pPr>
        <w:widowControl/>
        <w:suppressAutoHyphens w:val="0"/>
        <w:ind w:firstLine="0"/>
        <w:jc w:val="left"/>
        <w:rPr>
          <w:rFonts w:eastAsia="Times New Roman" w:cs="Arial"/>
          <w:kern w:val="0"/>
        </w:rPr>
      </w:pPr>
      <w:r w:rsidRPr="008756C4">
        <w:rPr>
          <w:rFonts w:eastAsia="Times New Roman" w:cs="Arial"/>
          <w:kern w:val="0"/>
        </w:rPr>
        <w:t>KREUTZ, J. R. In(ter)</w:t>
      </w:r>
      <w:proofErr w:type="spellStart"/>
      <w:r w:rsidRPr="008756C4">
        <w:rPr>
          <w:rFonts w:eastAsia="Times New Roman" w:cs="Arial"/>
          <w:kern w:val="0"/>
        </w:rPr>
        <w:t>venções</w:t>
      </w:r>
      <w:proofErr w:type="spellEnd"/>
      <w:r w:rsidRPr="008756C4">
        <w:rPr>
          <w:rFonts w:eastAsia="Times New Roman" w:cs="Arial"/>
          <w:kern w:val="0"/>
        </w:rPr>
        <w:t xml:space="preserve"> em campo de devastação: um problema e três estudos clínicos no pátio do Hospital Psiquiátrico São Pedro. 2003. Tese de mestrado – Programa de Pós-Graduação em Psicologia Social e Institucional, Instituto de Psicologia, Universidade Federal do Rio Grande do Sul.  </w:t>
      </w:r>
    </w:p>
    <w:sectPr w:rsidR="007D1151" w:rsidRPr="00C04D9D" w:rsidSect="00FF6962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68" w:rsidRDefault="00825768" w:rsidP="004E027C">
      <w:r>
        <w:separator/>
      </w:r>
    </w:p>
  </w:endnote>
  <w:endnote w:type="continuationSeparator" w:id="0">
    <w:p w:rsidR="00825768" w:rsidRDefault="00825768" w:rsidP="004E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68" w:rsidRDefault="00825768" w:rsidP="004E027C">
      <w:r>
        <w:separator/>
      </w:r>
    </w:p>
  </w:footnote>
  <w:footnote w:type="continuationSeparator" w:id="0">
    <w:p w:rsidR="00825768" w:rsidRDefault="00825768" w:rsidP="004E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7C" w:rsidRPr="00E10B97" w:rsidRDefault="004E027C" w:rsidP="004E027C">
    <w:pPr>
      <w:pStyle w:val="Cabealho"/>
      <w:jc w:val="center"/>
      <w:rPr>
        <w:rStyle w:val="Forte"/>
        <w:rFonts w:ascii="Calibri" w:eastAsia="Calibri" w:hAnsi="Calibri"/>
      </w:rPr>
    </w:pPr>
    <w:r w:rsidRPr="00E10B97">
      <w:rPr>
        <w:rStyle w:val="Forte"/>
        <w:rFonts w:ascii="Calibri" w:eastAsia="Calibri" w:hAnsi="Calibri"/>
      </w:rPr>
      <w:t>13ª Mostra da Produção Universitária</w:t>
    </w:r>
  </w:p>
  <w:p w:rsidR="004E027C" w:rsidRPr="00D141AD" w:rsidRDefault="004E027C" w:rsidP="004E027C">
    <w:pPr>
      <w:pStyle w:val="Cabealho"/>
      <w:jc w:val="center"/>
      <w:rPr>
        <w:rFonts w:ascii="Calibri" w:eastAsia="Calibri" w:hAnsi="Calibri"/>
        <w:bCs/>
        <w:sz w:val="20"/>
        <w:szCs w:val="20"/>
      </w:rPr>
    </w:pPr>
    <w:r w:rsidRPr="00F34C67">
      <w:rPr>
        <w:rStyle w:val="Forte"/>
        <w:rFonts w:ascii="Calibri" w:eastAsia="Calibri" w:hAnsi="Calibri"/>
        <w:b w:val="0"/>
        <w:sz w:val="18"/>
        <w:szCs w:val="20"/>
      </w:rPr>
      <w:t xml:space="preserve">Rio Grande/RS, Brasil, </w:t>
    </w:r>
    <w:r>
      <w:rPr>
        <w:rStyle w:val="Forte"/>
        <w:rFonts w:ascii="Calibri" w:eastAsia="Calibri" w:hAnsi="Calibri"/>
        <w:b w:val="0"/>
        <w:sz w:val="18"/>
        <w:szCs w:val="20"/>
      </w:rPr>
      <w:t>14</w:t>
    </w:r>
    <w:r w:rsidRPr="00F34C67">
      <w:rPr>
        <w:rStyle w:val="Forte"/>
        <w:rFonts w:ascii="Calibri" w:eastAsia="Calibri" w:hAnsi="Calibri"/>
        <w:b w:val="0"/>
        <w:sz w:val="18"/>
        <w:szCs w:val="20"/>
      </w:rPr>
      <w:t xml:space="preserve"> a </w:t>
    </w:r>
    <w:r>
      <w:rPr>
        <w:rStyle w:val="Forte"/>
        <w:rFonts w:ascii="Calibri" w:eastAsia="Calibri" w:hAnsi="Calibri"/>
        <w:b w:val="0"/>
        <w:sz w:val="18"/>
        <w:szCs w:val="20"/>
      </w:rPr>
      <w:t>17</w:t>
    </w:r>
    <w:r w:rsidRPr="00F34C67">
      <w:rPr>
        <w:rStyle w:val="Forte"/>
        <w:rFonts w:ascii="Calibri" w:eastAsia="Calibri" w:hAnsi="Calibri"/>
        <w:b w:val="0"/>
        <w:sz w:val="18"/>
        <w:szCs w:val="20"/>
      </w:rPr>
      <w:t xml:space="preserve"> de outubro de 201</w:t>
    </w:r>
    <w:r>
      <w:rPr>
        <w:rStyle w:val="Forte"/>
        <w:rFonts w:ascii="Calibri" w:eastAsia="Calibri" w:hAnsi="Calibri"/>
        <w:b w:val="0"/>
        <w:sz w:val="18"/>
        <w:szCs w:val="20"/>
      </w:rPr>
      <w:t>4</w:t>
    </w:r>
    <w:r w:rsidRPr="00F34C67">
      <w:rPr>
        <w:rStyle w:val="Forte"/>
        <w:rFonts w:ascii="Calibri" w:eastAsia="Calibri" w:hAnsi="Calibri"/>
        <w:b w:val="0"/>
        <w:sz w:val="18"/>
        <w:szCs w:val="20"/>
      </w:rPr>
      <w:t>.</w:t>
    </w:r>
  </w:p>
  <w:p w:rsidR="004E027C" w:rsidRDefault="004E027C" w:rsidP="004E027C">
    <w:pPr>
      <w:pStyle w:val="Cabealho"/>
      <w:jc w:val="center"/>
    </w:pPr>
  </w:p>
  <w:p w:rsidR="004E027C" w:rsidRDefault="004E027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27C"/>
    <w:rsid w:val="00037B91"/>
    <w:rsid w:val="001067D4"/>
    <w:rsid w:val="003C15A6"/>
    <w:rsid w:val="004E027C"/>
    <w:rsid w:val="00514F3A"/>
    <w:rsid w:val="00546447"/>
    <w:rsid w:val="0062737A"/>
    <w:rsid w:val="00665258"/>
    <w:rsid w:val="007938EF"/>
    <w:rsid w:val="007A021B"/>
    <w:rsid w:val="007D1151"/>
    <w:rsid w:val="00825768"/>
    <w:rsid w:val="008756C4"/>
    <w:rsid w:val="008F0D27"/>
    <w:rsid w:val="009846C8"/>
    <w:rsid w:val="00B27F24"/>
    <w:rsid w:val="00C04D9D"/>
    <w:rsid w:val="00CC32DE"/>
    <w:rsid w:val="00D1711E"/>
    <w:rsid w:val="00D51782"/>
    <w:rsid w:val="00F41CFF"/>
    <w:rsid w:val="00FF4DCD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7C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2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027C"/>
  </w:style>
  <w:style w:type="paragraph" w:styleId="Rodap">
    <w:name w:val="footer"/>
    <w:basedOn w:val="Normal"/>
    <w:link w:val="RodapChar"/>
    <w:uiPriority w:val="99"/>
    <w:semiHidden/>
    <w:unhideWhenUsed/>
    <w:rsid w:val="004E02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027C"/>
  </w:style>
  <w:style w:type="paragraph" w:styleId="Textodebalo">
    <w:name w:val="Balloon Text"/>
    <w:basedOn w:val="Normal"/>
    <w:link w:val="TextodebaloChar"/>
    <w:uiPriority w:val="99"/>
    <w:semiHidden/>
    <w:unhideWhenUsed/>
    <w:rsid w:val="004E02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27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E027C"/>
    <w:rPr>
      <w:b/>
      <w:bCs/>
    </w:rPr>
  </w:style>
  <w:style w:type="paragraph" w:styleId="NormalWeb">
    <w:name w:val="Normal (Web)"/>
    <w:basedOn w:val="Normal"/>
    <w:uiPriority w:val="99"/>
    <w:unhideWhenUsed/>
    <w:rsid w:val="00FF4DC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Cardoso</dc:creator>
  <cp:keywords/>
  <dc:description/>
  <cp:lastModifiedBy>Morgana Cardoso</cp:lastModifiedBy>
  <cp:revision>2</cp:revision>
  <dcterms:created xsi:type="dcterms:W3CDTF">2014-09-07T23:50:00Z</dcterms:created>
  <dcterms:modified xsi:type="dcterms:W3CDTF">2014-09-07T23:50:00Z</dcterms:modified>
</cp:coreProperties>
</file>