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68" w:rsidRDefault="00914968" w:rsidP="00914968">
      <w:pPr>
        <w:jc w:val="center"/>
        <w:rPr>
          <w:b/>
        </w:rPr>
      </w:pPr>
      <w:r w:rsidRPr="00327E98">
        <w:rPr>
          <w:b/>
        </w:rPr>
        <w:t>PERCEPÇÕES DE PROFE</w:t>
      </w:r>
      <w:r>
        <w:rPr>
          <w:b/>
        </w:rPr>
        <w:t>SSORES DE GEOGRAFIA EM FORMAÇÃO CONTINUADA SOBRE O ENSINO MÉDIO POLITÉCNICO</w:t>
      </w:r>
    </w:p>
    <w:p w:rsidR="0029083B" w:rsidRPr="004F7A69" w:rsidRDefault="0029083B" w:rsidP="0029083B">
      <w:pPr>
        <w:ind w:firstLine="0"/>
        <w:jc w:val="center"/>
        <w:rPr>
          <w:b/>
        </w:rPr>
      </w:pPr>
    </w:p>
    <w:p w:rsidR="0029083B" w:rsidRDefault="0029083B" w:rsidP="00914968">
      <w:pPr>
        <w:ind w:firstLine="0"/>
        <w:rPr>
          <w:b/>
        </w:rPr>
      </w:pPr>
    </w:p>
    <w:p w:rsidR="00621134" w:rsidRDefault="00914968" w:rsidP="00621134">
      <w:pPr>
        <w:ind w:firstLine="0"/>
        <w:jc w:val="right"/>
        <w:rPr>
          <w:b/>
        </w:rPr>
      </w:pPr>
      <w:r>
        <w:rPr>
          <w:b/>
        </w:rPr>
        <w:t>FARIA, Silvana Campos Silveira</w:t>
      </w:r>
      <w:r w:rsidR="00621134">
        <w:rPr>
          <w:b/>
        </w:rPr>
        <w:t xml:space="preserve"> (autor)</w:t>
      </w:r>
    </w:p>
    <w:p w:rsidR="00C47B84" w:rsidRDefault="000033F3" w:rsidP="00621134">
      <w:pPr>
        <w:ind w:firstLine="0"/>
        <w:jc w:val="right"/>
        <w:rPr>
          <w:b/>
        </w:rPr>
      </w:pPr>
      <w:r>
        <w:rPr>
          <w:b/>
        </w:rPr>
        <w:t xml:space="preserve">   </w:t>
      </w:r>
      <w:r w:rsidR="0029083B">
        <w:rPr>
          <w:b/>
        </w:rPr>
        <w:t xml:space="preserve"> </w:t>
      </w:r>
      <w:r w:rsidR="00914968">
        <w:rPr>
          <w:b/>
        </w:rPr>
        <w:t xml:space="preserve"> COUSIN, Cláudia da Silva</w:t>
      </w:r>
      <w:r w:rsidR="00621134">
        <w:rPr>
          <w:b/>
        </w:rPr>
        <w:t xml:space="preserve"> (orientador)</w:t>
      </w:r>
      <w:r w:rsidR="00914968">
        <w:rPr>
          <w:b/>
        </w:rPr>
        <w:t xml:space="preserve"> </w:t>
      </w:r>
    </w:p>
    <w:p w:rsidR="00C47B84" w:rsidRDefault="00914968" w:rsidP="00A771C1">
      <w:pPr>
        <w:ind w:firstLine="0"/>
        <w:jc w:val="right"/>
        <w:rPr>
          <w:b/>
        </w:rPr>
      </w:pPr>
      <w:r>
        <w:rPr>
          <w:b/>
        </w:rPr>
        <w:t>silvana_cs</w:t>
      </w:r>
      <w:r w:rsidRPr="00914968">
        <w:rPr>
          <w:rFonts w:cs="Arial"/>
          <w:b/>
          <w:shd w:val="clear" w:color="auto" w:fill="FFFFFF"/>
        </w:rPr>
        <w:t>8</w:t>
      </w:r>
      <w:r w:rsidRPr="00914968">
        <w:rPr>
          <w:rFonts w:cs="Arial"/>
          <w:b/>
          <w:color w:val="252525"/>
          <w:shd w:val="clear" w:color="auto" w:fill="FFFFFF"/>
        </w:rPr>
        <w:t>9</w:t>
      </w:r>
      <w:r>
        <w:rPr>
          <w:rFonts w:cs="Arial"/>
          <w:b/>
          <w:color w:val="252525"/>
          <w:shd w:val="clear" w:color="auto" w:fill="FFFFFF"/>
        </w:rPr>
        <w:t>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914968" w:rsidP="00711AA3">
      <w:pPr>
        <w:ind w:firstLine="0"/>
        <w:jc w:val="right"/>
        <w:rPr>
          <w:b/>
        </w:rPr>
      </w:pPr>
      <w:r>
        <w:rPr>
          <w:b/>
        </w:rPr>
        <w:t>Evento: Seminário de Ensino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914968">
        <w:rPr>
          <w:b/>
        </w:rPr>
        <w:t>: Educação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BE3A43" w:rsidRPr="0028138C">
        <w:t>ensino médio</w:t>
      </w:r>
      <w:r w:rsidR="00BE3A43">
        <w:rPr>
          <w:b/>
        </w:rPr>
        <w:t xml:space="preserve"> </w:t>
      </w:r>
      <w:r w:rsidR="00BE3A43">
        <w:t>p</w:t>
      </w:r>
      <w:r w:rsidR="00BE3A43" w:rsidRPr="00327E98">
        <w:t>olitécnico</w:t>
      </w:r>
      <w:r w:rsidR="00BE3A43">
        <w:t>, formação de professores,</w:t>
      </w:r>
      <w:r w:rsidR="00BE3A43" w:rsidRPr="00327E98">
        <w:t xml:space="preserve"> </w:t>
      </w:r>
      <w:r w:rsidR="00BE3A43">
        <w:t>g</w:t>
      </w:r>
      <w:r w:rsidR="00BE3A43" w:rsidRPr="00327E98">
        <w:t>eografia</w:t>
      </w:r>
      <w:r w:rsidR="00BE3A43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BE3A43" w:rsidP="002C6097">
      <w:pPr>
        <w:ind w:firstLine="708"/>
      </w:pPr>
      <w:r>
        <w:t>O presente escrito apresenta uma</w:t>
      </w:r>
      <w:r w:rsidRPr="00CF2EE5">
        <w:t xml:space="preserve"> pesquisa realizada </w:t>
      </w:r>
      <w:r>
        <w:t xml:space="preserve">no </w:t>
      </w:r>
      <w:r w:rsidRPr="00CF2EE5">
        <w:t>Programa Institucional de Bolsas de Iniciação à Docência – PIBID</w:t>
      </w:r>
      <w:r>
        <w:t xml:space="preserve"> da Universidade Federal do Rio Grande -</w:t>
      </w:r>
      <w:r w:rsidRPr="00CF2EE5">
        <w:t xml:space="preserve">FURG, no subprojeto da </w:t>
      </w:r>
      <w:r>
        <w:t xml:space="preserve">licenciatura em </w:t>
      </w:r>
      <w:r w:rsidRPr="00CF2EE5">
        <w:t>Geografia. O problema de pesquisa buscou compreender como ocorreu a implantação da Proposta Pedagógica para o Ensino Médio</w:t>
      </w:r>
      <w:r>
        <w:t xml:space="preserve"> Politécnico</w:t>
      </w:r>
      <w:r w:rsidRPr="00CF2EE5">
        <w:t>, na Rede Estadual de Ensino, do estado do Rio Grande do Sul (2011).</w:t>
      </w:r>
      <w:r w:rsidR="002C6097">
        <w:t xml:space="preserve"> </w:t>
      </w:r>
      <w:r w:rsidRPr="00CF2EE5">
        <w:t>A pesquisa teve como objetivo geral analisar a implantação do Ensino Médio Politécnico, através das percepções de professores de Geografia em formação continuada e atuantes nas escolas pertencentes à rede estadual, vinculados a 18ª Coordenadoria Regional de Educação.</w:t>
      </w:r>
      <w:r w:rsidR="005449B5" w:rsidRPr="005449B5">
        <w:t xml:space="preserve"> </w:t>
      </w:r>
      <w:r w:rsidR="009F7726">
        <w:t>A idéia de trabalhar com esse tema foi através da minha experiência acadêmica tanto no PIBID quanto no curso de Geografia Licenciatura.</w:t>
      </w:r>
    </w:p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9F7726" w:rsidRPr="00A65554" w:rsidRDefault="009F7726" w:rsidP="00A65554">
      <w:pPr>
        <w:ind w:firstLine="708"/>
        <w:rPr>
          <w:b/>
        </w:rPr>
      </w:pPr>
      <w:r w:rsidRPr="008F522F">
        <w:t xml:space="preserve">O Ensino Politécnico visa à preparação do educando para o mundo do trabalho, e foi </w:t>
      </w:r>
      <w:r w:rsidR="00D07F33">
        <w:t>construído e impla</w:t>
      </w:r>
      <w:r>
        <w:t>ntado na</w:t>
      </w:r>
      <w:r w:rsidRPr="008F522F">
        <w:t xml:space="preserve"> Educação Básica no Ensino Médio. Logo, esta escrita, a qual trata da proposta, possui a associação com pressupostos teóricos, nos quais se embasam os conceitos principais desta, que são: O conceito de </w:t>
      </w:r>
      <w:r>
        <w:t>p</w:t>
      </w:r>
      <w:r w:rsidRPr="008F522F">
        <w:t>olitecnia</w:t>
      </w:r>
      <w:r w:rsidR="00A65554" w:rsidRPr="00A65554">
        <w:t xml:space="preserve"> </w:t>
      </w:r>
      <w:r w:rsidR="00A65554" w:rsidRPr="008F522F">
        <w:t>(</w:t>
      </w:r>
      <w:r w:rsidR="00A65554">
        <w:t xml:space="preserve">Saviani, </w:t>
      </w:r>
      <w:r w:rsidR="00A65554" w:rsidRPr="008F522F">
        <w:t>1989)</w:t>
      </w:r>
      <w:r w:rsidRPr="008F522F">
        <w:t xml:space="preserve">, </w:t>
      </w:r>
      <w:r>
        <w:t>m</w:t>
      </w:r>
      <w:r w:rsidRPr="008F522F">
        <w:t xml:space="preserve">undo do </w:t>
      </w:r>
      <w:r>
        <w:t>t</w:t>
      </w:r>
      <w:r w:rsidRPr="008F522F">
        <w:t>rabalho</w:t>
      </w:r>
      <w:r w:rsidR="00A65554" w:rsidRPr="00A65554">
        <w:rPr>
          <w:rFonts w:cs="Arial"/>
        </w:rPr>
        <w:t xml:space="preserve"> </w:t>
      </w:r>
      <w:r w:rsidR="00A65554">
        <w:rPr>
          <w:rFonts w:cs="Arial"/>
        </w:rPr>
        <w:t>(Ramos, 2003),</w:t>
      </w:r>
      <w:r w:rsidRPr="008F522F">
        <w:t xml:space="preserve">, </w:t>
      </w:r>
      <w:r>
        <w:t>i</w:t>
      </w:r>
      <w:r w:rsidRPr="008F522F">
        <w:t>nterdisciplinaridade</w:t>
      </w:r>
      <w:r w:rsidR="00A65554">
        <w:t xml:space="preserve"> </w:t>
      </w:r>
      <w:r w:rsidRPr="000C363B">
        <w:rPr>
          <w:rFonts w:cs="Arial"/>
        </w:rPr>
        <w:t>(Fazenda</w:t>
      </w:r>
      <w:r w:rsidR="00A65554">
        <w:rPr>
          <w:rFonts w:cs="Arial"/>
        </w:rPr>
        <w:t>,</w:t>
      </w:r>
      <w:r w:rsidRPr="000C363B">
        <w:rPr>
          <w:rFonts w:cs="Arial"/>
        </w:rPr>
        <w:t xml:space="preserve"> 2008)</w:t>
      </w:r>
      <w:r w:rsidRPr="008F522F">
        <w:t xml:space="preserve">, </w:t>
      </w:r>
      <w:r>
        <w:t>a</w:t>
      </w:r>
      <w:r w:rsidRPr="008F522F">
        <w:t xml:space="preserve">valiação </w:t>
      </w:r>
      <w:r>
        <w:t>e</w:t>
      </w:r>
      <w:r w:rsidRPr="008F522F">
        <w:t>mancipatória</w:t>
      </w:r>
      <w:r w:rsidR="00A65554" w:rsidRPr="00A65554">
        <w:rPr>
          <w:rFonts w:cs="Arial"/>
        </w:rPr>
        <w:t xml:space="preserve"> </w:t>
      </w:r>
      <w:r w:rsidR="00A65554" w:rsidRPr="000C363B">
        <w:rPr>
          <w:rFonts w:cs="Arial"/>
        </w:rPr>
        <w:t>(</w:t>
      </w:r>
      <w:r w:rsidR="00A65554">
        <w:rPr>
          <w:rFonts w:cs="Arial"/>
        </w:rPr>
        <w:t xml:space="preserve">Saul, </w:t>
      </w:r>
      <w:r w:rsidR="00A65554" w:rsidRPr="000C363B">
        <w:rPr>
          <w:rFonts w:cs="Arial"/>
        </w:rPr>
        <w:t>1995)</w:t>
      </w:r>
      <w:r w:rsidR="00A65554">
        <w:t xml:space="preserve"> </w:t>
      </w:r>
      <w:r w:rsidRPr="008F522F">
        <w:t xml:space="preserve"> e </w:t>
      </w:r>
      <w:r>
        <w:t>e</w:t>
      </w:r>
      <w:r w:rsidRPr="008F522F">
        <w:t xml:space="preserve">ducação </w:t>
      </w:r>
      <w:r>
        <w:t>p</w:t>
      </w:r>
      <w:r w:rsidRPr="008F522F">
        <w:t>opular</w:t>
      </w:r>
      <w:r w:rsidR="00A65554">
        <w:t xml:space="preserve"> </w:t>
      </w:r>
      <w:r w:rsidR="00A65554" w:rsidRPr="00A65554">
        <w:t>(</w:t>
      </w:r>
      <w:r w:rsidR="00A65554" w:rsidRPr="00A65554">
        <w:rPr>
          <w:rFonts w:eastAsia="Calibri"/>
          <w:lang w:eastAsia="en-US"/>
        </w:rPr>
        <w:t>Freire, 1996).</w:t>
      </w:r>
    </w:p>
    <w:p w:rsidR="009F7726" w:rsidRPr="00226B18" w:rsidRDefault="009F7726" w:rsidP="009F7726">
      <w:pPr>
        <w:pStyle w:val="Corpodetexto"/>
        <w:spacing w:after="0"/>
      </w:pPr>
      <w:r w:rsidRPr="00A65554">
        <w:rPr>
          <w:bCs/>
        </w:rPr>
        <w:t>O Ensino Médio Politécnico</w:t>
      </w:r>
      <w:r w:rsidRPr="008F522F">
        <w:rPr>
          <w:bCs/>
        </w:rPr>
        <w:t xml:space="preserve"> </w:t>
      </w:r>
      <w:r w:rsidRPr="008F522F">
        <w:t>constitui-se numa Política Pública elaborada com base na Lei de Diretrizes e Bases da Educação</w:t>
      </w:r>
      <w:r w:rsidRPr="008F522F">
        <w:rPr>
          <w:bCs/>
        </w:rPr>
        <w:t xml:space="preserve">- </w:t>
      </w:r>
      <w:r w:rsidRPr="008F522F">
        <w:t>Lei nº 9.394, de 20 de dezembro de 1996, que estabelece as diretrizes e bases da educação nacional</w:t>
      </w:r>
      <w:r>
        <w:rPr>
          <w:bCs/>
        </w:rPr>
        <w:t xml:space="preserve">. </w:t>
      </w:r>
      <w:r>
        <w:t>Para</w:t>
      </w:r>
      <w:r w:rsidRPr="008F522F">
        <w:t xml:space="preserve"> Saviani (1989) </w:t>
      </w:r>
      <w:r>
        <w:t>a</w:t>
      </w:r>
      <w:r w:rsidRPr="00226B18">
        <w:t xml:space="preserve"> politecnia diz respeito ao domínio dos fundamentos científicos das diferentes técnicas que caracterizam o processo de trabalho produtivo moderno. </w:t>
      </w:r>
    </w:p>
    <w:p w:rsidR="009F7726" w:rsidRPr="00A65554" w:rsidRDefault="009F7726" w:rsidP="00A65554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7726">
        <w:rPr>
          <w:rFonts w:ascii="Arial" w:hAnsi="Arial" w:cs="Arial"/>
        </w:rPr>
        <w:t>Completando a ideia citada, Ramos (2003), ao discutir sobre a necessidade de significar o Ensino Médio</w:t>
      </w:r>
      <w:r w:rsidR="00A65554">
        <w:rPr>
          <w:rFonts w:ascii="Arial" w:hAnsi="Arial" w:cs="Arial"/>
        </w:rPr>
        <w:t xml:space="preserve">. </w:t>
      </w:r>
      <w:r w:rsidRPr="00A65554">
        <w:rPr>
          <w:rFonts w:ascii="Arial" w:hAnsi="Arial" w:cs="Arial"/>
        </w:rPr>
        <w:t>Esse autor trata da importância do Ensino Médio como formador de cidadãos críticos, e que esta etapa escolar não prepare o aluno apenas para o mercado de trabalho, mas sim para conhecer e lutar pelos seus direitos, buscando contribuir para a construção de uma sociedade com mais justiça social e menos desigual. Assim, a educação deve permitir reflexão sobre nossas ações na sociedade.</w:t>
      </w:r>
    </w:p>
    <w:p w:rsidR="009F7726" w:rsidRDefault="009F7726" w:rsidP="000C363B">
      <w:pPr>
        <w:pStyle w:val="Corpodetexto"/>
        <w:spacing w:after="0"/>
        <w:ind w:firstLine="708"/>
      </w:pPr>
    </w:p>
    <w:p w:rsidR="009D0723" w:rsidRDefault="001A10FF" w:rsidP="0029083B">
      <w:pPr>
        <w:pStyle w:val="Ttulodaseoprimria"/>
      </w:pPr>
      <w:r>
        <w:t>3</w:t>
      </w:r>
      <w:r w:rsidR="00F26DCA">
        <w:t xml:space="preserve"> PROCEDIMENTO METODOLÓGICO</w:t>
      </w:r>
    </w:p>
    <w:p w:rsidR="002C6097" w:rsidRDefault="00621134" w:rsidP="002C6097">
      <w:pPr>
        <w:ind w:firstLine="708"/>
      </w:pPr>
      <w:r>
        <w:t>A metodologia usada para realizar a pesquisa</w:t>
      </w:r>
      <w:r w:rsidRPr="00CF2EE5">
        <w:t xml:space="preserve"> caracteriza-s</w:t>
      </w:r>
      <w:r w:rsidR="002C6097">
        <w:t xml:space="preserve">e por ser de cunho qualitativo </w:t>
      </w:r>
      <w:r w:rsidRPr="00CF2EE5">
        <w:t xml:space="preserve">(MORAES, 2007, p. 11). </w:t>
      </w:r>
      <w:r w:rsidR="002C6097">
        <w:t>E p</w:t>
      </w:r>
      <w:r w:rsidRPr="00CF2EE5">
        <w:t xml:space="preserve">ara responder ao problema de pesquisa, </w:t>
      </w:r>
      <w:r w:rsidRPr="00CF2EE5">
        <w:lastRenderedPageBreak/>
        <w:t>denominado “Quais são as percepções dos professores de Geografia sobre a implantação do Ensino Médio Politécnico nas escolas estaduais? E produzir os dados, foram realizadas entrevistas semiestruturadas</w:t>
      </w:r>
      <w:r w:rsidR="00E77236">
        <w:t xml:space="preserve"> (Triviños </w:t>
      </w:r>
      <w:r w:rsidR="00E77236" w:rsidRPr="00CF2EE5">
        <w:t>1987, p. 146)</w:t>
      </w:r>
      <w:r w:rsidRPr="00CF2EE5">
        <w:t xml:space="preserve"> com cinco professores da rede estadual de ensino</w:t>
      </w:r>
      <w:r w:rsidR="005E496E">
        <w:t xml:space="preserve">. </w:t>
      </w:r>
      <w:r w:rsidR="008121A3">
        <w:t>Na aná</w:t>
      </w:r>
      <w:r w:rsidR="002C6097">
        <w:t>lise</w:t>
      </w:r>
      <w:r w:rsidR="00E77236" w:rsidRPr="00CF2EE5">
        <w:t xml:space="preserve"> </w:t>
      </w:r>
      <w:r w:rsidR="002C6097">
        <w:t>d</w:t>
      </w:r>
      <w:r w:rsidR="00E77236" w:rsidRPr="00CF2EE5">
        <w:t>os dados produzidos na pesquisa, utilizou-se como ferramenta a Análise Textual Discursiva, que contribui para qualificar o processo de escrita</w:t>
      </w:r>
      <w:r w:rsidR="00E77236">
        <w:rPr>
          <w:b/>
        </w:rPr>
        <w:t xml:space="preserve">. </w:t>
      </w:r>
      <w:r w:rsidR="00E77236">
        <w:t>Essa</w:t>
      </w:r>
      <w:r w:rsidR="00E77236" w:rsidRPr="00CF2EE5">
        <w:t xml:space="preserve"> pode ser compreendida como um processo auto-organizado de construção de compreensão, em que novos entendimentos emergem de uma sequência recursiva. Examinamo-la organizando argumentos em torno de três focos. Esses compõem um ciclo, no qual se constituem como elementos principais, são eles: desmontagem dos textos - unitarização; estabelecimento de relações – categorização e; captando o novo emergente</w:t>
      </w:r>
      <w:r w:rsidR="00E77236">
        <w:t xml:space="preserve"> – os metatextos</w:t>
      </w:r>
      <w:r w:rsidR="00E77236" w:rsidRPr="00CF2EE5">
        <w:t xml:space="preserve"> (MORAES, 2007).</w:t>
      </w:r>
    </w:p>
    <w:p w:rsidR="008121A3" w:rsidRDefault="008121A3" w:rsidP="002C6097">
      <w:pPr>
        <w:ind w:firstLine="0"/>
        <w:rPr>
          <w:b/>
        </w:rPr>
      </w:pPr>
    </w:p>
    <w:p w:rsidR="009D0723" w:rsidRPr="002C6097" w:rsidRDefault="001A10FF" w:rsidP="002C6097">
      <w:pPr>
        <w:ind w:firstLine="0"/>
        <w:rPr>
          <w:b/>
        </w:rPr>
      </w:pPr>
      <w:r w:rsidRPr="002C6097">
        <w:rPr>
          <w:b/>
        </w:rPr>
        <w:t>4</w:t>
      </w:r>
      <w:r w:rsidR="0082219D" w:rsidRPr="002C6097">
        <w:rPr>
          <w:b/>
        </w:rPr>
        <w:t xml:space="preserve"> </w:t>
      </w:r>
      <w:r w:rsidR="0029083B" w:rsidRPr="002C6097">
        <w:rPr>
          <w:b/>
        </w:rPr>
        <w:t xml:space="preserve">RESULTADOS </w:t>
      </w:r>
      <w:r w:rsidR="009F1118" w:rsidRPr="002C6097">
        <w:rPr>
          <w:b/>
        </w:rPr>
        <w:t>e</w:t>
      </w:r>
      <w:r w:rsidR="0029083B" w:rsidRPr="002C6097">
        <w:rPr>
          <w:b/>
        </w:rPr>
        <w:t xml:space="preserve"> DISCUSSÃO </w:t>
      </w:r>
    </w:p>
    <w:p w:rsidR="009D0723" w:rsidRPr="005E496E" w:rsidRDefault="00F93BC5" w:rsidP="005E496E">
      <w:r>
        <w:t>O exercício de análise dos dados permitiu a emergência de uma categoria que</w:t>
      </w:r>
      <w:r w:rsidRPr="00CF2EE5">
        <w:t xml:space="preserve"> apresentou alguns elementos importantes da Proposta do Ensino Médio Politécnico e seus pressupostos teóricos</w:t>
      </w:r>
      <w:r>
        <w:t xml:space="preserve">, além de terem emergindo questões pertinentes sobre o processo de ensino-aprendizagem. Essas questões </w:t>
      </w:r>
      <w:r w:rsidR="00E77236" w:rsidRPr="00CF2EE5">
        <w:t>foram discutidas e dialogadas pelos professores de Geografia nos quais foram sujeitos desta pesquisa; como exemplo, podemos destacar a inexistência e a falta de formação continuada para os professores e a precariedade e o sucateamento da estrutura escolar, de um modo geral, da rede estadual de ensino, elemento este que também dificulta a implantação do Ensino Médio Politécnico, por inviabilizar o planejamento de diversas atividades que demandam infraestrutura.</w:t>
      </w:r>
      <w:r w:rsidR="00E77236">
        <w:t xml:space="preserve"> </w:t>
      </w:r>
      <w:r w:rsidR="005449B5" w:rsidRPr="00CF2EE5">
        <w:t>Entre os desafios encontrados cotidianamente pelos professores das escolas, temos a questão da Interdisciplinaridade</w:t>
      </w:r>
      <w:r w:rsidR="005449B5">
        <w:t xml:space="preserve"> e a avaliação emancipatória</w:t>
      </w:r>
      <w:r w:rsidR="005449B5" w:rsidRPr="00CF2EE5">
        <w:t>, conceito</w:t>
      </w:r>
      <w:r w:rsidR="005449B5">
        <w:t>s</w:t>
      </w:r>
      <w:r w:rsidR="005449B5" w:rsidRPr="00CF2EE5">
        <w:t xml:space="preserve"> posto</w:t>
      </w:r>
      <w:r w:rsidR="005449B5">
        <w:t>s como</w:t>
      </w:r>
      <w:r w:rsidR="005449B5" w:rsidRPr="00CF2EE5">
        <w:t xml:space="preserve"> pressupostos basilares do Ensino Médio Politécnico.</w:t>
      </w:r>
    </w:p>
    <w:p w:rsidR="009D0723" w:rsidRDefault="009D0723" w:rsidP="0029083B"/>
    <w:p w:rsidR="009D0723" w:rsidRPr="005449B5" w:rsidRDefault="00F26DCA" w:rsidP="00F26DCA">
      <w:pPr>
        <w:pStyle w:val="Leyendadefiguraotabla"/>
        <w:tabs>
          <w:tab w:val="left" w:pos="708"/>
          <w:tab w:val="left" w:pos="1416"/>
          <w:tab w:val="left" w:pos="2124"/>
          <w:tab w:val="left" w:pos="2832"/>
          <w:tab w:val="left" w:pos="6930"/>
        </w:tabs>
        <w:spacing w:before="0" w:after="0"/>
        <w:ind w:firstLine="0"/>
        <w:jc w:val="both"/>
        <w:rPr>
          <w:sz w:val="24"/>
          <w:lang w:val="pt-BR"/>
        </w:rPr>
      </w:pPr>
      <w:r w:rsidRPr="00E77236">
        <w:rPr>
          <w:b/>
          <w:i w:val="0"/>
          <w:sz w:val="24"/>
          <w:lang w:val="pt-BR"/>
        </w:rPr>
        <w:t>5</w:t>
      </w:r>
      <w:r w:rsidRPr="00E77236">
        <w:rPr>
          <w:sz w:val="24"/>
          <w:lang w:val="pt-BR"/>
        </w:rPr>
        <w:t xml:space="preserve"> </w:t>
      </w:r>
      <w:r w:rsidR="0082219D" w:rsidRPr="00E77236">
        <w:rPr>
          <w:b/>
          <w:i w:val="0"/>
          <w:sz w:val="24"/>
          <w:lang w:val="pt-BR"/>
        </w:rPr>
        <w:t>CONSIDERAÇÕES FINAIS</w:t>
      </w:r>
    </w:p>
    <w:p w:rsidR="002C6097" w:rsidRDefault="005449B5" w:rsidP="005E496E">
      <w:pPr>
        <w:ind w:firstLine="708"/>
        <w:rPr>
          <w:rFonts w:eastAsia="Calibri"/>
          <w:b/>
        </w:rPr>
      </w:pPr>
      <w:r w:rsidRPr="00CF2EE5">
        <w:rPr>
          <w:rFonts w:eastAsia="Calibri"/>
        </w:rPr>
        <w:t xml:space="preserve">Foi possível analisar e discutir, nessa escrita que o </w:t>
      </w:r>
      <w:r w:rsidRPr="00CF2EE5">
        <w:t xml:space="preserve">Ensino </w:t>
      </w:r>
      <w:r>
        <w:t xml:space="preserve">Médio </w:t>
      </w:r>
      <w:r w:rsidRPr="00CF2EE5">
        <w:t>Politécnico e sua implantação nas escolas estaduais configurou-se de forma vertical e brusca, sem promover o diálogo entre os professores</w:t>
      </w:r>
      <w:r>
        <w:t xml:space="preserve">. O fato da </w:t>
      </w:r>
      <w:r w:rsidRPr="00CF2EE5">
        <w:t xml:space="preserve"> formação continuada</w:t>
      </w:r>
      <w:r>
        <w:t xml:space="preserve"> ter acontecido em consonância com a implantação tem promovido uma série de conflitos</w:t>
      </w:r>
      <w:r w:rsidRPr="00CF2EE5">
        <w:t>, ferindo assim os pressupostos basilares da Proposta. E esse processo tem causado muitas críticas e dúvidas para gestores, professores, alunos, e comunidade em geral, pois tais modificações não estão garantindo a melhoria da qualidade de ensino.</w:t>
      </w:r>
      <w:r w:rsidR="002C6097">
        <w:t xml:space="preserve"> </w:t>
      </w:r>
    </w:p>
    <w:p w:rsidR="005E496E" w:rsidRDefault="005E496E" w:rsidP="00711AA3">
      <w:pPr>
        <w:pStyle w:val="Ttulodaseoprimria"/>
        <w:jc w:val="left"/>
        <w:rPr>
          <w:sz w:val="22"/>
          <w:szCs w:val="22"/>
        </w:rPr>
      </w:pPr>
    </w:p>
    <w:p w:rsidR="009D0723" w:rsidRPr="005E496E" w:rsidRDefault="0082219D" w:rsidP="00711AA3">
      <w:pPr>
        <w:pStyle w:val="Ttulodaseoprimria"/>
        <w:jc w:val="left"/>
        <w:rPr>
          <w:sz w:val="22"/>
          <w:szCs w:val="22"/>
        </w:rPr>
      </w:pPr>
      <w:r w:rsidRPr="005E496E">
        <w:rPr>
          <w:sz w:val="22"/>
          <w:szCs w:val="22"/>
        </w:rPr>
        <w:t>REFERÊNCIAS</w:t>
      </w:r>
    </w:p>
    <w:p w:rsidR="005E496E" w:rsidRPr="005E496E" w:rsidRDefault="005E496E" w:rsidP="006C723C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</w:p>
    <w:p w:rsidR="006C723C" w:rsidRPr="005E496E" w:rsidRDefault="006C723C" w:rsidP="006C723C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5E496E">
        <w:rPr>
          <w:sz w:val="22"/>
          <w:szCs w:val="22"/>
        </w:rPr>
        <w:t xml:space="preserve">FAZENDA, I. C. A. </w:t>
      </w:r>
      <w:r w:rsidRPr="005E496E">
        <w:rPr>
          <w:b/>
          <w:bCs/>
          <w:sz w:val="22"/>
          <w:szCs w:val="22"/>
        </w:rPr>
        <w:t>O que é Interdisciplinaridade</w:t>
      </w:r>
      <w:r w:rsidRPr="005E496E">
        <w:rPr>
          <w:b/>
          <w:sz w:val="22"/>
          <w:szCs w:val="22"/>
        </w:rPr>
        <w:t>?</w:t>
      </w:r>
      <w:r w:rsidRPr="005E496E">
        <w:rPr>
          <w:sz w:val="22"/>
          <w:szCs w:val="22"/>
        </w:rPr>
        <w:t xml:space="preserve"> São Paulo: Cortez, 2008.</w:t>
      </w:r>
    </w:p>
    <w:p w:rsidR="006C723C" w:rsidRPr="005E496E" w:rsidRDefault="006C723C" w:rsidP="006C723C">
      <w:pPr>
        <w:suppressAutoHyphens w:val="0"/>
        <w:autoSpaceDE w:val="0"/>
        <w:autoSpaceDN w:val="0"/>
        <w:adjustRightInd w:val="0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5E496E">
        <w:rPr>
          <w:rFonts w:eastAsia="Calibri"/>
          <w:sz w:val="22"/>
          <w:szCs w:val="22"/>
          <w:lang w:eastAsia="en-US"/>
        </w:rPr>
        <w:t>FREIRE, P.</w:t>
      </w:r>
      <w:r w:rsidRPr="005E496E">
        <w:rPr>
          <w:rFonts w:eastAsia="Calibri"/>
          <w:b/>
          <w:sz w:val="22"/>
          <w:szCs w:val="22"/>
          <w:lang w:eastAsia="en-US"/>
        </w:rPr>
        <w:t xml:space="preserve"> </w:t>
      </w:r>
      <w:r w:rsidRPr="005E496E">
        <w:rPr>
          <w:rFonts w:eastAsia="Calibri"/>
          <w:b/>
          <w:i/>
          <w:sz w:val="22"/>
          <w:szCs w:val="22"/>
          <w:lang w:eastAsia="en-US"/>
        </w:rPr>
        <w:t>Pedagogia da autonomia:</w:t>
      </w:r>
      <w:r w:rsidRPr="005E496E">
        <w:rPr>
          <w:rFonts w:eastAsia="Calibri"/>
          <w:b/>
          <w:sz w:val="22"/>
          <w:szCs w:val="22"/>
          <w:lang w:eastAsia="en-US"/>
        </w:rPr>
        <w:t xml:space="preserve"> saberes necessários à prática educativa</w:t>
      </w:r>
      <w:r w:rsidRPr="005E496E">
        <w:rPr>
          <w:rFonts w:eastAsia="Calibri"/>
          <w:sz w:val="22"/>
          <w:szCs w:val="22"/>
          <w:lang w:eastAsia="en-US"/>
        </w:rPr>
        <w:t>. São Paulo: Paz e Terra, 1996.</w:t>
      </w:r>
    </w:p>
    <w:p w:rsidR="006C723C" w:rsidRPr="005E496E" w:rsidRDefault="006C723C" w:rsidP="006C723C">
      <w:pPr>
        <w:ind w:firstLine="0"/>
        <w:jc w:val="left"/>
        <w:rPr>
          <w:b/>
          <w:bCs/>
          <w:sz w:val="22"/>
          <w:szCs w:val="22"/>
        </w:rPr>
      </w:pPr>
      <w:r w:rsidRPr="005E496E">
        <w:rPr>
          <w:sz w:val="22"/>
          <w:szCs w:val="22"/>
        </w:rPr>
        <w:t>MORAES, R., GALIAZZI, M. do C</w:t>
      </w:r>
      <w:r w:rsidRPr="005E496E">
        <w:rPr>
          <w:i/>
          <w:sz w:val="22"/>
          <w:szCs w:val="22"/>
        </w:rPr>
        <w:t xml:space="preserve">.. </w:t>
      </w:r>
      <w:r w:rsidRPr="005E496E">
        <w:rPr>
          <w:b/>
          <w:bCs/>
          <w:sz w:val="22"/>
          <w:szCs w:val="22"/>
        </w:rPr>
        <w:t>Análise Textual Discursiva</w:t>
      </w:r>
      <w:r w:rsidRPr="005E496E">
        <w:rPr>
          <w:bCs/>
          <w:sz w:val="22"/>
          <w:szCs w:val="22"/>
        </w:rPr>
        <w:t>.</w:t>
      </w:r>
      <w:r w:rsidRPr="005E496E">
        <w:rPr>
          <w:b/>
          <w:bCs/>
          <w:sz w:val="22"/>
          <w:szCs w:val="22"/>
        </w:rPr>
        <w:t xml:space="preserve"> </w:t>
      </w:r>
      <w:r w:rsidRPr="005E496E">
        <w:rPr>
          <w:bCs/>
          <w:sz w:val="22"/>
          <w:szCs w:val="22"/>
        </w:rPr>
        <w:t>Ijuí: Unijuí</w:t>
      </w:r>
      <w:r w:rsidRPr="005E496E">
        <w:rPr>
          <w:sz w:val="22"/>
          <w:szCs w:val="22"/>
        </w:rPr>
        <w:t>, 2007.</w:t>
      </w:r>
    </w:p>
    <w:p w:rsidR="006C723C" w:rsidRPr="005E496E" w:rsidRDefault="006C723C" w:rsidP="006C723C">
      <w:pPr>
        <w:ind w:firstLine="0"/>
        <w:jc w:val="left"/>
        <w:rPr>
          <w:sz w:val="22"/>
          <w:szCs w:val="22"/>
        </w:rPr>
      </w:pPr>
      <w:r w:rsidRPr="005E496E">
        <w:rPr>
          <w:sz w:val="22"/>
          <w:szCs w:val="22"/>
        </w:rPr>
        <w:t xml:space="preserve">RAMOS, M. N. </w:t>
      </w:r>
      <w:r w:rsidRPr="005E496E">
        <w:rPr>
          <w:b/>
          <w:bCs/>
          <w:i/>
          <w:sz w:val="22"/>
          <w:szCs w:val="22"/>
        </w:rPr>
        <w:t>A Pedagogia das Competências</w:t>
      </w:r>
      <w:r w:rsidRPr="005E496E">
        <w:rPr>
          <w:b/>
          <w:i/>
          <w:iCs/>
          <w:sz w:val="22"/>
          <w:szCs w:val="22"/>
        </w:rPr>
        <w:t xml:space="preserve">: </w:t>
      </w:r>
      <w:r w:rsidRPr="005E496E">
        <w:rPr>
          <w:b/>
          <w:sz w:val="22"/>
          <w:szCs w:val="22"/>
        </w:rPr>
        <w:t>Autonomia ou Adaptação.</w:t>
      </w:r>
      <w:r w:rsidRPr="005E496E">
        <w:rPr>
          <w:sz w:val="22"/>
          <w:szCs w:val="22"/>
        </w:rPr>
        <w:t xml:space="preserve"> São Paulo: Cortez, 2001.</w:t>
      </w:r>
    </w:p>
    <w:p w:rsidR="006C723C" w:rsidRPr="005E496E" w:rsidRDefault="006C723C" w:rsidP="006C723C">
      <w:pPr>
        <w:autoSpaceDE w:val="0"/>
        <w:autoSpaceDN w:val="0"/>
        <w:adjustRightInd w:val="0"/>
        <w:ind w:firstLine="0"/>
        <w:jc w:val="left"/>
        <w:rPr>
          <w:b/>
          <w:bCs/>
          <w:sz w:val="22"/>
          <w:szCs w:val="22"/>
        </w:rPr>
      </w:pPr>
      <w:r w:rsidRPr="005E496E">
        <w:rPr>
          <w:sz w:val="22"/>
          <w:szCs w:val="22"/>
        </w:rPr>
        <w:t xml:space="preserve">SAUL, A. M. </w:t>
      </w:r>
      <w:r w:rsidRPr="005E496E">
        <w:rPr>
          <w:b/>
          <w:bCs/>
          <w:i/>
          <w:sz w:val="22"/>
          <w:szCs w:val="22"/>
        </w:rPr>
        <w:t>Avaliação emancipatória:</w:t>
      </w:r>
      <w:r w:rsidRPr="005E496E">
        <w:rPr>
          <w:b/>
          <w:bCs/>
          <w:sz w:val="22"/>
          <w:szCs w:val="22"/>
        </w:rPr>
        <w:t xml:space="preserve"> </w:t>
      </w:r>
      <w:r w:rsidRPr="005E496E">
        <w:rPr>
          <w:b/>
          <w:sz w:val="22"/>
          <w:szCs w:val="22"/>
        </w:rPr>
        <w:t>desafios à teoria e à prática de avaliação e reformulação de currículo.</w:t>
      </w:r>
      <w:r w:rsidRPr="005E496E">
        <w:rPr>
          <w:sz w:val="22"/>
          <w:szCs w:val="22"/>
        </w:rPr>
        <w:t xml:space="preserve"> São Paulo: Cortez, 1995.</w:t>
      </w:r>
    </w:p>
    <w:p w:rsidR="006C723C" w:rsidRPr="005E496E" w:rsidRDefault="006C723C" w:rsidP="006C723C">
      <w:pPr>
        <w:ind w:firstLine="0"/>
        <w:jc w:val="left"/>
        <w:rPr>
          <w:sz w:val="22"/>
          <w:szCs w:val="22"/>
        </w:rPr>
      </w:pPr>
      <w:r w:rsidRPr="005E496E">
        <w:rPr>
          <w:sz w:val="22"/>
          <w:szCs w:val="22"/>
        </w:rPr>
        <w:t xml:space="preserve">SAVIANI, D. </w:t>
      </w:r>
      <w:r w:rsidRPr="005E496E">
        <w:rPr>
          <w:b/>
          <w:bCs/>
          <w:sz w:val="22"/>
          <w:szCs w:val="22"/>
        </w:rPr>
        <w:t>Sobre a concepção de politecnia.</w:t>
      </w:r>
      <w:r w:rsidRPr="005E496E">
        <w:rPr>
          <w:sz w:val="22"/>
          <w:szCs w:val="22"/>
        </w:rPr>
        <w:t xml:space="preserve"> Rio de Janeiro: EPSJV/FIOCRUZ, 1989.</w:t>
      </w:r>
    </w:p>
    <w:p w:rsidR="006C723C" w:rsidRPr="005E496E" w:rsidRDefault="006C723C" w:rsidP="006C723C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5E496E">
        <w:rPr>
          <w:sz w:val="22"/>
          <w:szCs w:val="22"/>
        </w:rPr>
        <w:t xml:space="preserve">TRIVIÑOS, A. N. S. </w:t>
      </w:r>
      <w:r w:rsidRPr="005E496E">
        <w:rPr>
          <w:b/>
          <w:bCs/>
          <w:sz w:val="22"/>
          <w:szCs w:val="22"/>
        </w:rPr>
        <w:t xml:space="preserve">Introdução à pesquisa em ciências sociais: </w:t>
      </w:r>
      <w:r w:rsidRPr="005E496E">
        <w:rPr>
          <w:b/>
          <w:sz w:val="22"/>
          <w:szCs w:val="22"/>
        </w:rPr>
        <w:t>a pesquisa qualitativa em educação.</w:t>
      </w:r>
      <w:r w:rsidRPr="005E496E">
        <w:rPr>
          <w:sz w:val="22"/>
          <w:szCs w:val="22"/>
        </w:rPr>
        <w:t xml:space="preserve"> São Paulo: Atlas, 1987.</w:t>
      </w:r>
    </w:p>
    <w:sectPr w:rsidR="006C723C" w:rsidRPr="005E496E" w:rsidSect="00822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B7" w:rsidRDefault="004A7DB7" w:rsidP="00B11590">
      <w:r>
        <w:separator/>
      </w:r>
    </w:p>
  </w:endnote>
  <w:endnote w:type="continuationSeparator" w:id="1">
    <w:p w:rsidR="004A7DB7" w:rsidRDefault="004A7DB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B7" w:rsidRDefault="004A7DB7" w:rsidP="00B11590">
      <w:r>
        <w:separator/>
      </w:r>
    </w:p>
  </w:footnote>
  <w:footnote w:type="continuationSeparator" w:id="1">
    <w:p w:rsidR="004A7DB7" w:rsidRDefault="004A7DB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C363B"/>
    <w:rsid w:val="000D09B8"/>
    <w:rsid w:val="000F630E"/>
    <w:rsid w:val="0012354B"/>
    <w:rsid w:val="00125006"/>
    <w:rsid w:val="00185FE1"/>
    <w:rsid w:val="001A10FF"/>
    <w:rsid w:val="001A20E3"/>
    <w:rsid w:val="001B5E20"/>
    <w:rsid w:val="001C7B8C"/>
    <w:rsid w:val="001C7EAD"/>
    <w:rsid w:val="001E496B"/>
    <w:rsid w:val="00203D0A"/>
    <w:rsid w:val="002432FF"/>
    <w:rsid w:val="0024774D"/>
    <w:rsid w:val="0029083B"/>
    <w:rsid w:val="002A7A57"/>
    <w:rsid w:val="002C6097"/>
    <w:rsid w:val="003220E0"/>
    <w:rsid w:val="00391959"/>
    <w:rsid w:val="003C0392"/>
    <w:rsid w:val="00450C0F"/>
    <w:rsid w:val="00493589"/>
    <w:rsid w:val="004A7DB7"/>
    <w:rsid w:val="004B6A17"/>
    <w:rsid w:val="004E2605"/>
    <w:rsid w:val="004F7A69"/>
    <w:rsid w:val="00520FB9"/>
    <w:rsid w:val="005449B5"/>
    <w:rsid w:val="005E496E"/>
    <w:rsid w:val="00621134"/>
    <w:rsid w:val="006531B2"/>
    <w:rsid w:val="006A4184"/>
    <w:rsid w:val="006C723C"/>
    <w:rsid w:val="006F1A5E"/>
    <w:rsid w:val="0070021A"/>
    <w:rsid w:val="00711AA3"/>
    <w:rsid w:val="00724A7E"/>
    <w:rsid w:val="00731B6A"/>
    <w:rsid w:val="007C2D07"/>
    <w:rsid w:val="008121A3"/>
    <w:rsid w:val="0082219D"/>
    <w:rsid w:val="00914968"/>
    <w:rsid w:val="00941544"/>
    <w:rsid w:val="009526AF"/>
    <w:rsid w:val="009B0959"/>
    <w:rsid w:val="009D0723"/>
    <w:rsid w:val="009F1118"/>
    <w:rsid w:val="009F7726"/>
    <w:rsid w:val="00A56E01"/>
    <w:rsid w:val="00A65554"/>
    <w:rsid w:val="00A756D1"/>
    <w:rsid w:val="00A771C1"/>
    <w:rsid w:val="00A802B0"/>
    <w:rsid w:val="00B11590"/>
    <w:rsid w:val="00BB59CB"/>
    <w:rsid w:val="00BE3A43"/>
    <w:rsid w:val="00BE7921"/>
    <w:rsid w:val="00C16DD6"/>
    <w:rsid w:val="00C341B4"/>
    <w:rsid w:val="00C47B84"/>
    <w:rsid w:val="00C950B7"/>
    <w:rsid w:val="00CC3E16"/>
    <w:rsid w:val="00CF1B19"/>
    <w:rsid w:val="00D07F33"/>
    <w:rsid w:val="00D141AD"/>
    <w:rsid w:val="00D25A87"/>
    <w:rsid w:val="00D43862"/>
    <w:rsid w:val="00D740C6"/>
    <w:rsid w:val="00D753F3"/>
    <w:rsid w:val="00DD1B99"/>
    <w:rsid w:val="00DE6963"/>
    <w:rsid w:val="00E10B97"/>
    <w:rsid w:val="00E36980"/>
    <w:rsid w:val="00E77236"/>
    <w:rsid w:val="00E878DB"/>
    <w:rsid w:val="00EA51E0"/>
    <w:rsid w:val="00EB13F7"/>
    <w:rsid w:val="00F26DCA"/>
    <w:rsid w:val="00F32619"/>
    <w:rsid w:val="00F34C67"/>
    <w:rsid w:val="00F56270"/>
    <w:rsid w:val="00F65AE9"/>
    <w:rsid w:val="00F93BC5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rsid w:val="000C363B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customStyle="1" w:styleId="Default">
    <w:name w:val="Default"/>
    <w:uiPriority w:val="99"/>
    <w:rsid w:val="000C3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Silvana</cp:lastModifiedBy>
  <cp:revision>3</cp:revision>
  <cp:lastPrinted>2013-05-31T18:34:00Z</cp:lastPrinted>
  <dcterms:created xsi:type="dcterms:W3CDTF">2014-06-26T23:34:00Z</dcterms:created>
  <dcterms:modified xsi:type="dcterms:W3CDTF">2014-07-02T19:33:00Z</dcterms:modified>
</cp:coreProperties>
</file>