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29083B" w:rsidP="0029083B">
      <w:pPr>
        <w:ind w:firstLine="0"/>
        <w:jc w:val="center"/>
        <w:rPr>
          <w:b/>
        </w:rPr>
      </w:pPr>
    </w:p>
    <w:p w:rsidR="0029083B" w:rsidRDefault="000A5417" w:rsidP="000A5417">
      <w:pPr>
        <w:ind w:firstLine="0"/>
        <w:jc w:val="center"/>
        <w:rPr>
          <w:b/>
        </w:rPr>
      </w:pPr>
      <w:r>
        <w:rPr>
          <w:b/>
        </w:rPr>
        <w:t>MULHERES NA CIÊNCIA</w:t>
      </w:r>
      <w:r w:rsidR="008B643F">
        <w:rPr>
          <w:b/>
        </w:rPr>
        <w:t>: INVESTIGANDO A PREMIAÇÃO PARA MULHERES NA CIÊNCIA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B23546" w:rsidP="0029083B">
      <w:pPr>
        <w:ind w:firstLine="0"/>
        <w:jc w:val="right"/>
        <w:rPr>
          <w:b/>
        </w:rPr>
      </w:pPr>
      <w:r>
        <w:rPr>
          <w:b/>
        </w:rPr>
        <w:t>CASEIRA</w:t>
      </w:r>
      <w:r w:rsidR="00C47B84">
        <w:rPr>
          <w:b/>
        </w:rPr>
        <w:t xml:space="preserve">,  </w:t>
      </w:r>
      <w:r>
        <w:rPr>
          <w:b/>
        </w:rPr>
        <w:t>Fabiani Figueiredo Caseira</w:t>
      </w:r>
      <w:r w:rsidR="000033F3">
        <w:rPr>
          <w:b/>
        </w:rPr>
        <w:t xml:space="preserve">   </w:t>
      </w:r>
      <w:r w:rsidR="0029083B">
        <w:rPr>
          <w:b/>
        </w:rPr>
        <w:t xml:space="preserve"> </w:t>
      </w:r>
      <w:r w:rsidR="00C47B84">
        <w:rPr>
          <w:b/>
        </w:rPr>
        <w:t xml:space="preserve"> (autor</w:t>
      </w:r>
      <w:r w:rsidR="00A771C1">
        <w:rPr>
          <w:b/>
        </w:rPr>
        <w:t>/es</w:t>
      </w:r>
      <w:r w:rsidR="00C47B84">
        <w:rPr>
          <w:b/>
        </w:rPr>
        <w:t>)</w:t>
      </w:r>
    </w:p>
    <w:p w:rsidR="00C47B84" w:rsidRDefault="00B23546" w:rsidP="0029083B">
      <w:pPr>
        <w:ind w:firstLine="0"/>
        <w:jc w:val="right"/>
        <w:rPr>
          <w:b/>
        </w:rPr>
      </w:pPr>
      <w:r>
        <w:rPr>
          <w:b/>
        </w:rPr>
        <w:t>MAGALHÃES</w:t>
      </w:r>
      <w:r w:rsidR="00C47B84">
        <w:rPr>
          <w:b/>
        </w:rPr>
        <w:t xml:space="preserve">,  </w:t>
      </w:r>
      <w:r>
        <w:rPr>
          <w:b/>
        </w:rPr>
        <w:t>Joanalira Corpes Magalhães</w:t>
      </w:r>
      <w:r w:rsidR="000033F3">
        <w:rPr>
          <w:b/>
        </w:rPr>
        <w:t xml:space="preserve"> </w:t>
      </w:r>
      <w:r w:rsidR="00C47B84">
        <w:rPr>
          <w:b/>
        </w:rPr>
        <w:t xml:space="preserve"> (orientador)</w:t>
      </w:r>
    </w:p>
    <w:p w:rsidR="00C47B84" w:rsidRDefault="00B23546" w:rsidP="00A771C1">
      <w:pPr>
        <w:ind w:firstLine="0"/>
        <w:jc w:val="right"/>
        <w:rPr>
          <w:b/>
        </w:rPr>
      </w:pPr>
      <w:r>
        <w:rPr>
          <w:b/>
        </w:rPr>
        <w:t>caseiraff@gmail.com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0A5417" w:rsidRPr="000A5417">
        <w:rPr>
          <w:b/>
        </w:rPr>
        <w:t>Encontro de Pós-Graduação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7824F6">
        <w:rPr>
          <w:b/>
        </w:rPr>
        <w:t>Educação Permanente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B23546">
        <w:t>Mulheres</w:t>
      </w:r>
      <w:r w:rsidR="00A56E01" w:rsidRPr="00BE7921">
        <w:t xml:space="preserve">; </w:t>
      </w:r>
      <w:r w:rsidR="00B23546">
        <w:t>Ciência</w:t>
      </w:r>
      <w:r w:rsidR="00A56E01" w:rsidRPr="00BE7921">
        <w:t xml:space="preserve">; </w:t>
      </w:r>
      <w:r w:rsidR="00B23546">
        <w:t>premia</w:t>
      </w:r>
      <w:r w:rsidR="00835F1D" w:rsidRPr="00835F1D">
        <w:t>Ç</w:t>
      </w:r>
      <w:r w:rsidR="00B23546">
        <w:t>ões</w:t>
      </w:r>
      <w:r w:rsidRPr="00BE7921">
        <w:rPr>
          <w:b/>
        </w:rPr>
        <w:t xml:space="preserve"> </w:t>
      </w:r>
    </w:p>
    <w:p w:rsidR="003220E0" w:rsidRPr="00FB3E05" w:rsidRDefault="003220E0" w:rsidP="0029083B">
      <w:pPr>
        <w:pStyle w:val="Ttulodaseoprimria"/>
      </w:pPr>
    </w:p>
    <w:p w:rsidR="0066701B" w:rsidRPr="00B85630" w:rsidRDefault="0082219D" w:rsidP="00F63BA8">
      <w:pPr>
        <w:pStyle w:val="Ttulodaseoprimria"/>
      </w:pPr>
      <w:r w:rsidRPr="007345DE">
        <w:t>1 INTRODUÇÃO</w:t>
      </w:r>
    </w:p>
    <w:p w:rsidR="00217884" w:rsidRDefault="00B23546" w:rsidP="00217884">
      <w:pPr>
        <w:ind w:firstLine="708"/>
      </w:pPr>
      <w:r w:rsidRPr="00B23546">
        <w:t>O presente trabalho tem como objetivo investigar o Programa Mulheres na Ciência, que emerge da parceria entre a Academia Brasileira de Ciências (ABC), a L’Oreal e a Unesco. Essa premiação busca ceder espaço, apoiar e incentivar à participação das mulheres Brasileiras no cenário cientifico do país</w:t>
      </w:r>
      <w:r w:rsidR="00E304F6">
        <w:t>.</w:t>
      </w:r>
      <w:r w:rsidR="00EF44B7">
        <w:t xml:space="preserve"> </w:t>
      </w:r>
      <w:r w:rsidR="00E304F6">
        <w:t>D</w:t>
      </w:r>
      <w:r w:rsidR="00EF44B7">
        <w:t>essa forma</w:t>
      </w:r>
      <w:r w:rsidR="00F823F6">
        <w:t xml:space="preserve"> busco</w:t>
      </w:r>
      <w:r w:rsidR="00EF44B7">
        <w:t xml:space="preserve"> analisar </w:t>
      </w:r>
      <w:r w:rsidR="00F63BA8">
        <w:t xml:space="preserve">as representações de ciência e </w:t>
      </w:r>
      <w:r w:rsidR="005A591E">
        <w:t>mulher presentes na nossa sociedade nos diversos espaços educativos.</w:t>
      </w:r>
    </w:p>
    <w:p w:rsidR="009D0723" w:rsidRDefault="009D0723" w:rsidP="0029083B"/>
    <w:p w:rsidR="0066701B" w:rsidRPr="00F63BA8" w:rsidRDefault="001A10FF" w:rsidP="00F63BA8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217884" w:rsidRDefault="00F63BA8" w:rsidP="000C0077">
      <w:pPr>
        <w:ind w:firstLine="708"/>
      </w:pPr>
      <w:r>
        <w:t>No capí</w:t>
      </w:r>
      <w:r w:rsidR="00835F1D">
        <w:t>tulo corpos dóceis do livro “Vigiar e P</w:t>
      </w:r>
      <w:r w:rsidR="00217884" w:rsidRPr="00217884">
        <w:t xml:space="preserve">unir”, </w:t>
      </w:r>
      <w:r w:rsidR="0065798A">
        <w:t>Foucault (2013)</w:t>
      </w:r>
      <w:r w:rsidR="001D79C1">
        <w:t xml:space="preserve"> apresenta</w:t>
      </w:r>
      <w:r w:rsidR="00217884" w:rsidRPr="00217884">
        <w:t xml:space="preserve"> </w:t>
      </w:r>
      <w:r w:rsidR="001D79C1" w:rsidRPr="00217884">
        <w:t>às</w:t>
      </w:r>
      <w:r w:rsidR="000C0077">
        <w:t xml:space="preserve"> formas </w:t>
      </w:r>
      <w:r w:rsidR="00217884" w:rsidRPr="00217884">
        <w:t xml:space="preserve">de poder </w:t>
      </w:r>
      <w:r w:rsidR="001D79C1">
        <w:t>sobre</w:t>
      </w:r>
      <w:r w:rsidR="00217884" w:rsidRPr="00217884">
        <w:t xml:space="preserve"> o corpo</w:t>
      </w:r>
      <w:r w:rsidR="001D79C1">
        <w:t xml:space="preserve">, </w:t>
      </w:r>
      <w:r w:rsidR="00217884" w:rsidRPr="00217884">
        <w:t>sobre as maneiras e os instrumentos utilizados para co</w:t>
      </w:r>
      <w:r w:rsidR="001D79C1">
        <w:t>ntrolar e disciplinar</w:t>
      </w:r>
      <w:r w:rsidR="000C0077">
        <w:t xml:space="preserve"> tornando ele dócil</w:t>
      </w:r>
      <w:r w:rsidR="00217884" w:rsidRPr="00217884">
        <w:t>. O corpo é um objeto de estudo de poder, de fascinação, de limitação, de obrigação, um corpo que pode ser manipulado, modelado, treinado, que obedece, responde e se torna hábil.</w:t>
      </w:r>
      <w:r w:rsidR="001D79C1">
        <w:t xml:space="preserve"> Dessa forma vão sendo constituídos discursos com relação a esse corpo, de acordo com os interesses </w:t>
      </w:r>
      <w:r w:rsidR="001D79C1" w:rsidRPr="00233387">
        <w:t>político</w:t>
      </w:r>
      <w:r w:rsidR="00233387" w:rsidRPr="00233387">
        <w:t>s</w:t>
      </w:r>
      <w:r w:rsidR="001D79C1" w:rsidRPr="00233387">
        <w:t xml:space="preserve"> e </w:t>
      </w:r>
      <w:r w:rsidR="00233387" w:rsidRPr="00233387">
        <w:t>econômicos</w:t>
      </w:r>
      <w:r w:rsidR="00233387">
        <w:t xml:space="preserve"> e vão se produzindo discursos e verdades únicas, inclusive diferenciando </w:t>
      </w:r>
      <w:r w:rsidR="002A0391">
        <w:t>esses</w:t>
      </w:r>
      <w:r w:rsidR="00233387">
        <w:t xml:space="preserve"> corpos por gênero.</w:t>
      </w:r>
      <w:r w:rsidR="00835F1D">
        <w:rPr>
          <w:color w:val="FF0000"/>
        </w:rPr>
        <w:t xml:space="preserve"> </w:t>
      </w:r>
      <w:r w:rsidR="00233387">
        <w:t>Dessa forma a</w:t>
      </w:r>
      <w:r w:rsidR="00217884">
        <w:t xml:space="preserve"> presença das mulheres</w:t>
      </w:r>
      <w:r w:rsidR="00B81A33">
        <w:t xml:space="preserve"> no meio cientí</w:t>
      </w:r>
      <w:r w:rsidR="00233387">
        <w:t xml:space="preserve">fico se </w:t>
      </w:r>
      <w:r w:rsidR="00217884">
        <w:t xml:space="preserve">caracteriza por comportamentos, lutas e decisões estratégias, </w:t>
      </w:r>
      <w:r w:rsidR="00B81A33">
        <w:t>sendo assim não se pode</w:t>
      </w:r>
      <w:r w:rsidR="00217884">
        <w:t xml:space="preserve"> considerar a história das mulheres na ciência como neutra. </w:t>
      </w:r>
    </w:p>
    <w:p w:rsidR="00724408" w:rsidRDefault="00400241" w:rsidP="00314DA5">
      <w:r>
        <w:t>De acordo com Rohden (2001), no livro “Uma ciência da diferença: sexo e gênero na medicina da mulher</w:t>
      </w:r>
      <w:r w:rsidR="003C5D0E">
        <w:t>, comenta sobre o quanto as questões sobre reprodução perpassam o corpo feminino, no qual o discurso médico do século XIX, o sexo era heterossexual no qual</w:t>
      </w:r>
      <w:r w:rsidR="000E7C6E">
        <w:t xml:space="preserve"> as</w:t>
      </w:r>
      <w:r w:rsidR="003C5D0E">
        <w:t xml:space="preserve"> mulheres era</w:t>
      </w:r>
      <w:r w:rsidR="000E7C6E">
        <w:t>m</w:t>
      </w:r>
      <w:r w:rsidR="003C5D0E">
        <w:t xml:space="preserve"> entendid</w:t>
      </w:r>
      <w:r w:rsidR="000E7C6E">
        <w:t>as</w:t>
      </w:r>
      <w:r w:rsidR="003C5D0E">
        <w:t xml:space="preserve"> como esposas e mães enquan</w:t>
      </w:r>
      <w:r w:rsidR="000E7C6E">
        <w:t>to os homens era os provedores d</w:t>
      </w:r>
      <w:r w:rsidR="003C5D0E">
        <w:t xml:space="preserve">a </w:t>
      </w:r>
      <w:r w:rsidR="000E7C6E">
        <w:t>família.</w:t>
      </w:r>
      <w:r w:rsidR="00724408">
        <w:t xml:space="preserve"> Muitas difere</w:t>
      </w:r>
      <w:r w:rsidR="00835F1D">
        <w:t>nças entre os sexos eram a</w:t>
      </w:r>
      <w:r w:rsidR="00B81A33">
        <w:t>tribuí</w:t>
      </w:r>
      <w:r w:rsidR="00724408">
        <w:t>das usando a ciência como legitimadora para estabelecer essas diferenças entre os homens</w:t>
      </w:r>
      <w:r w:rsidR="00B81A33">
        <w:t xml:space="preserve"> e</w:t>
      </w:r>
      <w:r w:rsidR="00724408">
        <w:t xml:space="preserve"> </w:t>
      </w:r>
      <w:r w:rsidR="00B81A33">
        <w:t>as</w:t>
      </w:r>
      <w:r w:rsidR="00724408">
        <w:t xml:space="preserve"> mulheres</w:t>
      </w:r>
      <w:r w:rsidR="00314DA5">
        <w:t xml:space="preserve">, que foram </w:t>
      </w:r>
      <w:r w:rsidR="00B81A33">
        <w:t>criando discursos</w:t>
      </w:r>
      <w:r w:rsidR="00314DA5">
        <w:t xml:space="preserve"> </w:t>
      </w:r>
      <w:r w:rsidR="00B81A33">
        <w:t>e</w:t>
      </w:r>
      <w:r w:rsidR="00314DA5">
        <w:t xml:space="preserve"> justificando por que as mulheres desempenhariam funções </w:t>
      </w:r>
      <w:r w:rsidR="00B81A33">
        <w:t>e</w:t>
      </w:r>
      <w:r w:rsidR="00835F1D">
        <w:t xml:space="preserve"> </w:t>
      </w:r>
      <w:r w:rsidR="00B81A33">
        <w:t xml:space="preserve">espaços de atuação </w:t>
      </w:r>
      <w:r w:rsidR="00314DA5">
        <w:t>diferente</w:t>
      </w:r>
      <w:r w:rsidR="00B81A33">
        <w:t>s</w:t>
      </w:r>
      <w:r w:rsidR="00314DA5">
        <w:t xml:space="preserve"> do</w:t>
      </w:r>
      <w:r w:rsidR="00B81A33">
        <w:t>s homens. Um exemplo dessa diferença seria</w:t>
      </w:r>
      <w:r w:rsidR="00314DA5">
        <w:t xml:space="preserve"> o tamanho do crânio, que </w:t>
      </w:r>
      <w:r w:rsidR="00B81A33">
        <w:t>no</w:t>
      </w:r>
      <w:r w:rsidR="00314DA5">
        <w:t xml:space="preserve"> século XVlll se acreditava que o crânio da mulher era menor que o do homem</w:t>
      </w:r>
      <w:r w:rsidR="00B81A33">
        <w:t>, por isso as mulheres não poderiam produzir conhecimentos, inclusive o científico.</w:t>
      </w:r>
    </w:p>
    <w:p w:rsidR="0066701B" w:rsidRDefault="0066701B" w:rsidP="000F0CBA">
      <w:pPr>
        <w:ind w:firstLine="708"/>
      </w:pPr>
      <w:r>
        <w:t>Segundo Louro (1995</w:t>
      </w:r>
      <w:r w:rsidR="00714042" w:rsidRPr="00314DA5">
        <w:t>, p. 70), “as mulheres estariam destinadas ao mudo doméstico, à sensibilidade e às emoções”, enquanto os homens “ao mundo público, para as grande</w:t>
      </w:r>
      <w:r w:rsidR="009203AB">
        <w:t>s</w:t>
      </w:r>
      <w:r w:rsidR="00714042" w:rsidRPr="00314DA5">
        <w:t xml:space="preserve"> decisões, para a razão e para o controle”. </w:t>
      </w:r>
      <w:r w:rsidR="009203AB">
        <w:t xml:space="preserve">Logo </w:t>
      </w:r>
      <w:r w:rsidR="00F525EB">
        <w:t>vão sendo construídas as atribuições e posições sociais</w:t>
      </w:r>
      <w:r w:rsidR="009203AB">
        <w:t xml:space="preserve"> de homens e de mulheres. Conforme Schiebinger (2001), a partir do momento em que a ciência passa a se tornar algo institucionalizado, se torna uma profissão p</w:t>
      </w:r>
      <w:r w:rsidR="0077048A">
        <w:t>or meio de normas e métodos e</w:t>
      </w:r>
      <w:r w:rsidR="009203AB">
        <w:t xml:space="preserve"> a formação de um núcleo familiar</w:t>
      </w:r>
      <w:r w:rsidR="0077048A">
        <w:t xml:space="preserve"> em</w:t>
      </w:r>
      <w:r w:rsidR="009203AB">
        <w:t xml:space="preserve"> hierárquico, acaba </w:t>
      </w:r>
      <w:r w:rsidR="0077048A">
        <w:t xml:space="preserve">se </w:t>
      </w:r>
      <w:r w:rsidR="009203AB">
        <w:t>restringindo a participação das mulheres no meio cientifico por sua profissionalização, pois o papel da mulher nesse momento histórico deve se restringir ao cuidado do lar, dos filhos e do marido.  Dessa forma vai se constituindo a sociedade, em meio a relações de poder, posteriormente vão se criando explicações usando a ciência como legitimadora para relatar o porque não existem mulheres cientistas, tais como as diferenças no corpo das mulheres e dos homens, justificando dessa forma que elas não tem capacidade para ser uma cientista</w:t>
      </w:r>
      <w:r w:rsidR="000F0CBA">
        <w:t>.</w:t>
      </w:r>
      <w:r w:rsidR="009179B9">
        <w:t xml:space="preserve"> Esse discurso vai sendo reproduzido na </w:t>
      </w:r>
      <w:r w:rsidR="009179B9">
        <w:lastRenderedPageBreak/>
        <w:t>sociedade nos diferentes espaços educativos, no qual vão se criando posições de homens e posições de mulheres.</w:t>
      </w:r>
    </w:p>
    <w:p w:rsidR="0066701B" w:rsidRPr="004D3431" w:rsidRDefault="0066701B" w:rsidP="000F0CBA">
      <w:pPr>
        <w:ind w:firstLine="708"/>
      </w:pPr>
    </w:p>
    <w:p w:rsidR="0066701B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6E48FF" w:rsidRPr="00384991" w:rsidRDefault="001024A5" w:rsidP="0029083B">
      <w:r w:rsidRPr="00384991">
        <w:t xml:space="preserve">Para </w:t>
      </w:r>
      <w:r w:rsidR="000F0CBA">
        <w:t>produção dos dados</w:t>
      </w:r>
      <w:r w:rsidRPr="00384991">
        <w:t>, foi realizado um movimento de pesquisa,</w:t>
      </w:r>
      <w:r w:rsidR="006E48FF" w:rsidRPr="00384991">
        <w:t xml:space="preserve"> no qual</w:t>
      </w:r>
      <w:r w:rsidRPr="00384991">
        <w:t xml:space="preserve"> analisa</w:t>
      </w:r>
      <w:r w:rsidR="000F0CBA">
        <w:t>mos</w:t>
      </w:r>
      <w:r w:rsidRPr="00384991">
        <w:t xml:space="preserve"> sua emergência no Brasil</w:t>
      </w:r>
      <w:r w:rsidR="000F0CBA">
        <w:t xml:space="preserve"> e o momento histórico do país</w:t>
      </w:r>
      <w:r w:rsidRPr="00384991">
        <w:t>.</w:t>
      </w:r>
      <w:r w:rsidR="000F0CBA">
        <w:t xml:space="preserve"> Os dados retirados para aná</w:t>
      </w:r>
      <w:r w:rsidR="006E48FF" w:rsidRPr="00384991">
        <w:t xml:space="preserve">lise se encontravam presente no site do </w:t>
      </w:r>
      <w:r w:rsidR="006E48FF" w:rsidRPr="0007655A">
        <w:t>programa</w:t>
      </w:r>
      <w:r w:rsidR="00835F1D">
        <w:t xml:space="preserve"> </w:t>
      </w:r>
      <w:r w:rsidR="000F0CBA">
        <w:t>(</w:t>
      </w:r>
      <w:r w:rsidR="000F0CBA" w:rsidRPr="000F0CBA">
        <w:t>http://loreal.abc.org.br/</w:t>
      </w:r>
      <w:r w:rsidR="000F0CBA">
        <w:t>)</w:t>
      </w:r>
      <w:r w:rsidR="006E48FF" w:rsidRPr="0007655A">
        <w:t>.</w:t>
      </w:r>
      <w:r w:rsidR="000F0CBA">
        <w:t xml:space="preserve"> Na perspectiva de Raquel Recuero</w:t>
      </w:r>
      <w:r w:rsidR="00D80D12">
        <w:t xml:space="preserve"> </w:t>
      </w:r>
      <w:r w:rsidR="000F0CBA">
        <w:t>(2011),</w:t>
      </w:r>
      <w:r w:rsidR="006E48FF" w:rsidRPr="0007655A">
        <w:t xml:space="preserve"> </w:t>
      </w:r>
      <w:r w:rsidR="000F0CBA">
        <w:t>c</w:t>
      </w:r>
      <w:r w:rsidR="006E48FF" w:rsidRPr="0007655A">
        <w:t>omo metodologia de analise foi utilizada a pesquisa na internet como local de pesquisa. O site do programa é caracterizado como público para tanto não foi preciso de autorização para publicação dos dados</w:t>
      </w:r>
      <w:r w:rsidR="00D80D12">
        <w:t>.</w:t>
      </w:r>
      <w:r w:rsidR="000916A6" w:rsidRPr="0007655A">
        <w:t xml:space="preserve"> </w:t>
      </w:r>
    </w:p>
    <w:p w:rsidR="001024A5" w:rsidRDefault="001024A5" w:rsidP="006E48FF">
      <w:pPr>
        <w:ind w:firstLine="0"/>
      </w:pPr>
    </w:p>
    <w:p w:rsidR="0066701B" w:rsidRPr="00D80D12" w:rsidRDefault="001A10FF" w:rsidP="00D80D12">
      <w:pPr>
        <w:pStyle w:val="Ttulodaseoprimria"/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B11590" w:rsidRDefault="00384991" w:rsidP="00384991">
      <w:pPr>
        <w:pStyle w:val="Leyendadefiguraotabla"/>
        <w:spacing w:before="0" w:after="0"/>
        <w:jc w:val="both"/>
        <w:rPr>
          <w:rFonts w:eastAsia="Arial Unicode MS"/>
          <w:i w:val="0"/>
          <w:kern w:val="1"/>
          <w:sz w:val="24"/>
          <w:lang w:val="pt-BR" w:eastAsia="pt-BR"/>
        </w:rPr>
      </w:pPr>
      <w:r w:rsidRPr="003259D3">
        <w:rPr>
          <w:rFonts w:eastAsia="Arial Unicode MS"/>
          <w:i w:val="0"/>
          <w:kern w:val="1"/>
          <w:sz w:val="24"/>
          <w:lang w:eastAsia="pt-BR"/>
        </w:rPr>
        <w:t xml:space="preserve">O prêmio </w:t>
      </w:r>
      <w:r w:rsidR="00D80D12" w:rsidRPr="003259D3">
        <w:rPr>
          <w:rFonts w:eastAsia="Arial Unicode MS"/>
          <w:i w:val="0"/>
          <w:kern w:val="1"/>
          <w:sz w:val="24"/>
          <w:lang w:val="pt-BR" w:eastAsia="pt-BR"/>
        </w:rPr>
        <w:t>"</w:t>
      </w:r>
      <w:r w:rsidRPr="003259D3">
        <w:rPr>
          <w:rFonts w:eastAsia="Arial Unicode MS"/>
          <w:i w:val="0"/>
          <w:kern w:val="1"/>
          <w:sz w:val="24"/>
          <w:lang w:eastAsia="pt-BR"/>
        </w:rPr>
        <w:t>Mulheres na  Ciência</w:t>
      </w:r>
      <w:r w:rsidR="00D80D12" w:rsidRPr="003259D3">
        <w:rPr>
          <w:rFonts w:eastAsia="Arial Unicode MS"/>
          <w:i w:val="0"/>
          <w:kern w:val="1"/>
          <w:sz w:val="24"/>
          <w:lang w:val="pt-BR" w:eastAsia="pt-BR"/>
        </w:rPr>
        <w:t>"</w:t>
      </w:r>
      <w:r w:rsidRPr="003259D3">
        <w:rPr>
          <w:rFonts w:eastAsia="Arial Unicode MS"/>
          <w:i w:val="0"/>
          <w:kern w:val="1"/>
          <w:sz w:val="24"/>
          <w:lang w:eastAsia="pt-BR"/>
        </w:rPr>
        <w:t xml:space="preserve"> surgiu </w:t>
      </w:r>
      <w:r w:rsidR="00D80D12" w:rsidRPr="003259D3">
        <w:rPr>
          <w:rFonts w:eastAsia="Arial Unicode MS"/>
          <w:i w:val="0"/>
          <w:kern w:val="1"/>
          <w:sz w:val="24"/>
          <w:lang w:val="pt-BR" w:eastAsia="pt-BR"/>
        </w:rPr>
        <w:t>no Brasil em 2006, por meio</w:t>
      </w:r>
      <w:r w:rsidRPr="003259D3">
        <w:rPr>
          <w:rFonts w:eastAsia="Arial Unicode MS"/>
          <w:i w:val="0"/>
          <w:kern w:val="1"/>
          <w:sz w:val="24"/>
          <w:lang w:eastAsia="pt-BR"/>
        </w:rPr>
        <w:t xml:space="preserve"> </w:t>
      </w:r>
      <w:r w:rsidR="00D80D12" w:rsidRPr="003259D3">
        <w:rPr>
          <w:rFonts w:eastAsia="Arial Unicode MS"/>
          <w:i w:val="0"/>
          <w:kern w:val="1"/>
          <w:sz w:val="24"/>
          <w:lang w:val="pt-BR" w:eastAsia="pt-BR"/>
        </w:rPr>
        <w:t>de uma parceria</w:t>
      </w:r>
      <w:r w:rsidR="007B5653" w:rsidRPr="003259D3">
        <w:rPr>
          <w:rFonts w:eastAsia="Arial Unicode MS"/>
          <w:i w:val="0"/>
          <w:kern w:val="1"/>
          <w:sz w:val="24"/>
          <w:lang w:val="pt-BR" w:eastAsia="pt-BR"/>
        </w:rPr>
        <w:t xml:space="preserve"> entre a Academia Brasileira de Ciências (ABC), a L’Oreal e a Unesco</w:t>
      </w:r>
      <w:r w:rsidRPr="003259D3">
        <w:rPr>
          <w:rFonts w:eastAsia="Arial Unicode MS"/>
          <w:i w:val="0"/>
          <w:kern w:val="1"/>
          <w:sz w:val="24"/>
          <w:lang w:eastAsia="pt-BR"/>
        </w:rPr>
        <w:t>, com o seguinte slogan “o mundo precisa de ciência e a ciência precisa de mulheres”. Todos os anos o programa identifica, recompensa</w:t>
      </w:r>
      <w:r w:rsidR="007B5653" w:rsidRPr="003259D3">
        <w:rPr>
          <w:rFonts w:eastAsia="Arial Unicode MS"/>
          <w:i w:val="0"/>
          <w:kern w:val="1"/>
          <w:sz w:val="24"/>
          <w:lang w:val="pt-BR" w:eastAsia="pt-BR"/>
        </w:rPr>
        <w:t xml:space="preserve"> e</w:t>
      </w:r>
      <w:r w:rsidRPr="003259D3">
        <w:rPr>
          <w:rFonts w:eastAsia="Arial Unicode MS"/>
          <w:i w:val="0"/>
          <w:kern w:val="1"/>
          <w:sz w:val="24"/>
          <w:lang w:eastAsia="pt-BR"/>
        </w:rPr>
        <w:t xml:space="preserve"> incentiva as mulheres</w:t>
      </w:r>
      <w:r w:rsidR="007B5653" w:rsidRPr="003259D3">
        <w:rPr>
          <w:rFonts w:eastAsia="Arial Unicode MS"/>
          <w:i w:val="0"/>
          <w:kern w:val="1"/>
          <w:sz w:val="24"/>
          <w:lang w:val="pt-BR" w:eastAsia="pt-BR"/>
        </w:rPr>
        <w:t xml:space="preserve"> </w:t>
      </w:r>
      <w:r w:rsidRPr="003259D3">
        <w:rPr>
          <w:rFonts w:eastAsia="Arial Unicode MS"/>
          <w:i w:val="0"/>
          <w:kern w:val="1"/>
          <w:sz w:val="24"/>
          <w:lang w:eastAsia="pt-BR"/>
        </w:rPr>
        <w:t>cujas descobertas têm contribuído para o avanço do conhecimento científico.</w:t>
      </w:r>
      <w:r w:rsidR="007B5653" w:rsidRPr="003259D3">
        <w:rPr>
          <w:rFonts w:eastAsia="Arial Unicode MS"/>
          <w:i w:val="0"/>
          <w:kern w:val="1"/>
          <w:sz w:val="24"/>
          <w:lang w:val="pt-BR" w:eastAsia="pt-BR"/>
        </w:rPr>
        <w:t xml:space="preserve"> No Brasil foi o</w:t>
      </w:r>
      <w:r w:rsidR="007B5653" w:rsidRPr="003259D3">
        <w:rPr>
          <w:rFonts w:eastAsia="Arial Unicode MS"/>
          <w:i w:val="0"/>
          <w:kern w:val="1"/>
          <w:sz w:val="24"/>
          <w:lang w:eastAsia="pt-BR"/>
        </w:rPr>
        <w:t xml:space="preserve"> primeiro prêmio</w:t>
      </w:r>
      <w:r w:rsidRPr="003259D3">
        <w:rPr>
          <w:rFonts w:eastAsia="Arial Unicode MS"/>
          <w:i w:val="0"/>
          <w:kern w:val="1"/>
          <w:sz w:val="24"/>
          <w:lang w:eastAsia="pt-BR"/>
        </w:rPr>
        <w:t xml:space="preserve"> dedicados a mulheres na ciência. </w:t>
      </w:r>
      <w:r w:rsidRPr="003259D3">
        <w:rPr>
          <w:rFonts w:eastAsia="Arial Unicode MS"/>
          <w:i w:val="0"/>
          <w:kern w:val="1"/>
          <w:sz w:val="24"/>
          <w:lang w:val="pt-BR" w:eastAsia="pt-BR"/>
        </w:rPr>
        <w:t>Segundo o programa com o objetivo de ceder espaço e apoio à participação das Jovens mulheres Brasileiras no cenário cientifico do país</w:t>
      </w:r>
      <w:r w:rsidR="007B5653" w:rsidRPr="003259D3">
        <w:rPr>
          <w:rFonts w:eastAsia="Arial Unicode MS"/>
          <w:i w:val="0"/>
          <w:kern w:val="1"/>
          <w:sz w:val="24"/>
          <w:lang w:val="pt-BR" w:eastAsia="pt-BR"/>
        </w:rPr>
        <w:t>.</w:t>
      </w:r>
    </w:p>
    <w:p w:rsidR="007B5653" w:rsidRDefault="006C696D" w:rsidP="00384991">
      <w:pPr>
        <w:pStyle w:val="Leyendadefiguraotabla"/>
        <w:spacing w:before="0" w:after="0"/>
        <w:jc w:val="both"/>
        <w:rPr>
          <w:rFonts w:eastAsia="Arial Unicode MS"/>
          <w:i w:val="0"/>
          <w:kern w:val="1"/>
          <w:sz w:val="24"/>
          <w:lang w:val="pt-BR" w:eastAsia="pt-BR"/>
        </w:rPr>
      </w:pPr>
      <w:r>
        <w:rPr>
          <w:rFonts w:eastAsia="Arial Unicode MS"/>
          <w:i w:val="0"/>
          <w:kern w:val="1"/>
          <w:sz w:val="24"/>
          <w:lang w:val="pt-BR" w:eastAsia="pt-BR"/>
        </w:rPr>
        <w:t>Quando surgiu o prêmio haviam algumas condições de possibilidade para isso, e</w:t>
      </w:r>
      <w:r w:rsidR="007B5653">
        <w:rPr>
          <w:rFonts w:eastAsia="Arial Unicode MS"/>
          <w:i w:val="0"/>
          <w:kern w:val="1"/>
          <w:sz w:val="24"/>
          <w:lang w:val="pt-BR" w:eastAsia="pt-BR"/>
        </w:rPr>
        <w:t xml:space="preserve">m 2003 no Brasil </w:t>
      </w:r>
      <w:r>
        <w:rPr>
          <w:rFonts w:eastAsia="Arial Unicode MS"/>
          <w:i w:val="0"/>
          <w:kern w:val="1"/>
          <w:sz w:val="24"/>
          <w:lang w:val="pt-BR" w:eastAsia="pt-BR"/>
        </w:rPr>
        <w:t>foi o ano em que se implementou o Plano Nacional de Política para as Mulheres (PNPM), a promulgação da lei Maria da Penha em 2006, bem como a Conferencia Nacional de Política para as Mulheres (CNPM)</w:t>
      </w:r>
      <w:r w:rsidR="00684357">
        <w:rPr>
          <w:rFonts w:eastAsia="Arial Unicode MS"/>
          <w:i w:val="0"/>
          <w:kern w:val="1"/>
          <w:sz w:val="24"/>
          <w:lang w:val="pt-BR" w:eastAsia="pt-BR"/>
        </w:rPr>
        <w:t xml:space="preserve">, que possibilitaram de certa forma uma maior visibilidade </w:t>
      </w:r>
      <w:r w:rsidR="00543341">
        <w:rPr>
          <w:rFonts w:eastAsia="Arial Unicode MS"/>
          <w:i w:val="0"/>
          <w:kern w:val="1"/>
          <w:sz w:val="24"/>
          <w:lang w:val="pt-BR" w:eastAsia="pt-BR"/>
        </w:rPr>
        <w:t>das mulheres no mercado de trabalho. É uma fato recente e faz pouco tempo, que tem surgido pequenas mobilizações quanto a isso.</w:t>
      </w:r>
    </w:p>
    <w:p w:rsidR="009D0723" w:rsidRPr="00384991" w:rsidRDefault="009D0723" w:rsidP="00384991">
      <w:pPr>
        <w:pStyle w:val="Leyendadefiguraotabla"/>
        <w:spacing w:before="0" w:after="0"/>
        <w:rPr>
          <w:rFonts w:cs="Arial"/>
          <w:i w:val="0"/>
          <w:sz w:val="24"/>
          <w:lang w:val="pt-BR"/>
        </w:rPr>
      </w:pPr>
    </w:p>
    <w:p w:rsidR="0066701B" w:rsidRPr="0082219D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66701B" w:rsidRPr="008B090A" w:rsidRDefault="0066701B" w:rsidP="0066701B">
      <w:pPr>
        <w:rPr>
          <w:rFonts w:cs="Arial"/>
          <w:bCs/>
          <w:iCs/>
          <w:lang w:val="es-ES_tradnl"/>
        </w:rPr>
      </w:pPr>
      <w:r w:rsidRPr="008B090A">
        <w:rPr>
          <w:rFonts w:cs="Arial"/>
          <w:bCs/>
          <w:iCs/>
          <w:lang w:val="es-ES_tradnl"/>
        </w:rPr>
        <w:t xml:space="preserve">A empresa L'Oreal é uma empresa que se caracteriza por desenvolver produtos para o público feminino, quando ela busca através de premiação promover a igualdade de gênero frente a essas mudanças e visibilidade das mulheres no mercado de trabalho, ela também está se promovendo. Dessa forma também é uma maneira de atrair as mulheres para comprar o seus produtos. E com as mulheres chegando ao mercado de trabalho, se tornando independes financeiramente, logo tem maior liberdade para escolher a forma como vão gastar o dinheiro que recebem. Mas as  tem sido um movimento importante que tem possibilitado a discussão e a visibilização da presença feminina na ciência. </w:t>
      </w:r>
    </w:p>
    <w:p w:rsidR="0007655A" w:rsidRDefault="009179B9" w:rsidP="009179B9">
      <w:pPr>
        <w:tabs>
          <w:tab w:val="left" w:pos="8605"/>
        </w:tabs>
      </w:pPr>
      <w:r>
        <w:tab/>
      </w:r>
    </w:p>
    <w:p w:rsidR="009D0723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DC553D" w:rsidRDefault="00DC553D" w:rsidP="00DC553D">
      <w:pPr>
        <w:spacing w:after="240"/>
        <w:ind w:firstLine="0"/>
        <w:rPr>
          <w:rFonts w:cs="Arial"/>
        </w:rPr>
      </w:pPr>
      <w:r w:rsidRPr="00DC553D">
        <w:rPr>
          <w:rFonts w:cs="Arial"/>
        </w:rPr>
        <w:t>FOUCAULT, Michel. “</w:t>
      </w:r>
      <w:r w:rsidR="001024A5">
        <w:rPr>
          <w:rFonts w:cs="Arial"/>
        </w:rPr>
        <w:t>Corpos doceis</w:t>
      </w:r>
      <w:r w:rsidRPr="00DC553D">
        <w:rPr>
          <w:rFonts w:cs="Arial"/>
        </w:rPr>
        <w:t xml:space="preserve">” In. FOUCAULT, Michel. </w:t>
      </w:r>
      <w:r w:rsidR="001024A5">
        <w:rPr>
          <w:rFonts w:cs="Arial"/>
        </w:rPr>
        <w:t>Vigiar e punir</w:t>
      </w:r>
      <w:r w:rsidRPr="00DC553D">
        <w:rPr>
          <w:rFonts w:cs="Arial"/>
        </w:rPr>
        <w:t xml:space="preserve">. Tradução: </w:t>
      </w:r>
      <w:r w:rsidR="001024A5" w:rsidRPr="001024A5">
        <w:rPr>
          <w:rFonts w:cs="Arial"/>
        </w:rPr>
        <w:t>Raquel Ramalhete</w:t>
      </w:r>
      <w:r w:rsidRPr="00DC553D">
        <w:rPr>
          <w:rFonts w:cs="Arial"/>
        </w:rPr>
        <w:t xml:space="preserve">. </w:t>
      </w:r>
      <w:r w:rsidR="001024A5">
        <w:rPr>
          <w:rFonts w:cs="Arial"/>
        </w:rPr>
        <w:t>4</w:t>
      </w:r>
      <w:r w:rsidRPr="00DC553D">
        <w:rPr>
          <w:rFonts w:cs="Arial"/>
        </w:rPr>
        <w:t xml:space="preserve">1a ed. </w:t>
      </w:r>
      <w:r w:rsidR="001024A5" w:rsidRPr="001024A5">
        <w:rPr>
          <w:rFonts w:cs="Arial"/>
        </w:rPr>
        <w:t>Petrópolis, RJ: Vozes 2013</w:t>
      </w:r>
      <w:r w:rsidR="001024A5">
        <w:rPr>
          <w:rFonts w:cs="Arial"/>
        </w:rPr>
        <w:t>.</w:t>
      </w:r>
    </w:p>
    <w:p w:rsidR="00DC553D" w:rsidRDefault="00DC553D" w:rsidP="00DC553D">
      <w:pPr>
        <w:spacing w:after="240"/>
        <w:ind w:firstLine="0"/>
        <w:rPr>
          <w:rFonts w:cs="Arial"/>
        </w:rPr>
      </w:pPr>
      <w:r w:rsidRPr="00DC553D">
        <w:rPr>
          <w:rFonts w:cs="Arial"/>
        </w:rPr>
        <w:t>LOURO, G. L. Gênero, História e Educação: construção e desconstrução. Educação e Realidade , Porto Alegre, n. 2, p. 101-132, jul/dez 1995.</w:t>
      </w:r>
    </w:p>
    <w:p w:rsidR="00DC553D" w:rsidRPr="00DC553D" w:rsidRDefault="00DC553D" w:rsidP="00DC553D">
      <w:pPr>
        <w:spacing w:after="240"/>
        <w:ind w:firstLine="0"/>
        <w:rPr>
          <w:rFonts w:cs="Arial"/>
        </w:rPr>
      </w:pPr>
      <w:r w:rsidRPr="00DC553D">
        <w:rPr>
          <w:rFonts w:cs="Arial"/>
        </w:rPr>
        <w:t>ROHDEN, F. Uma Ciência da diferença: sexo e gênero na medicina. Rio de Janeiro: Ed. FIOCRUZ, 2001.</w:t>
      </w:r>
    </w:p>
    <w:p w:rsidR="00DC553D" w:rsidRPr="00DC553D" w:rsidRDefault="00DC553D" w:rsidP="00DC553D">
      <w:pPr>
        <w:spacing w:after="240"/>
        <w:ind w:firstLine="0"/>
        <w:rPr>
          <w:rFonts w:cs="Arial"/>
        </w:rPr>
      </w:pPr>
      <w:r w:rsidRPr="00DC553D">
        <w:rPr>
          <w:rFonts w:cs="Arial"/>
        </w:rPr>
        <w:t>SCHIEBINGER, Londa. O feminismo mudou a ciência? São Paulo: EDUSC, 2001.</w:t>
      </w:r>
    </w:p>
    <w:p w:rsidR="001A10FF" w:rsidRDefault="001A10FF" w:rsidP="0029083B">
      <w:pPr>
        <w:ind w:firstLine="0"/>
      </w:pPr>
    </w:p>
    <w:sectPr w:rsidR="001A10FF" w:rsidSect="00102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B8" w:rsidRDefault="00C230B8" w:rsidP="00B11590">
      <w:r>
        <w:separator/>
      </w:r>
    </w:p>
  </w:endnote>
  <w:endnote w:type="continuationSeparator" w:id="1">
    <w:p w:rsidR="00C230B8" w:rsidRDefault="00C230B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B8" w:rsidRDefault="00C230B8" w:rsidP="00B11590">
      <w:r>
        <w:separator/>
      </w:r>
    </w:p>
  </w:footnote>
  <w:footnote w:type="continuationSeparator" w:id="1">
    <w:p w:rsidR="00C230B8" w:rsidRDefault="00C230B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C14A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7655A"/>
    <w:rsid w:val="000916A6"/>
    <w:rsid w:val="000A5417"/>
    <w:rsid w:val="000C0077"/>
    <w:rsid w:val="000C4074"/>
    <w:rsid w:val="000E7C6E"/>
    <w:rsid w:val="000F0CBA"/>
    <w:rsid w:val="000F630E"/>
    <w:rsid w:val="001024A5"/>
    <w:rsid w:val="0012354B"/>
    <w:rsid w:val="00125006"/>
    <w:rsid w:val="00185FE1"/>
    <w:rsid w:val="001A10FF"/>
    <w:rsid w:val="001B3D33"/>
    <w:rsid w:val="001C7B8C"/>
    <w:rsid w:val="001C7EAD"/>
    <w:rsid w:val="001D79C1"/>
    <w:rsid w:val="001E496B"/>
    <w:rsid w:val="001F0E90"/>
    <w:rsid w:val="00203D0A"/>
    <w:rsid w:val="00217884"/>
    <w:rsid w:val="00233387"/>
    <w:rsid w:val="0024774D"/>
    <w:rsid w:val="0029083B"/>
    <w:rsid w:val="002A00A0"/>
    <w:rsid w:val="002A0391"/>
    <w:rsid w:val="002A7A57"/>
    <w:rsid w:val="00314DA5"/>
    <w:rsid w:val="003220E0"/>
    <w:rsid w:val="003259D3"/>
    <w:rsid w:val="00384991"/>
    <w:rsid w:val="003C0392"/>
    <w:rsid w:val="003C5D0E"/>
    <w:rsid w:val="00400241"/>
    <w:rsid w:val="00450C0F"/>
    <w:rsid w:val="00493589"/>
    <w:rsid w:val="004E7CFF"/>
    <w:rsid w:val="004F7A69"/>
    <w:rsid w:val="00520FB9"/>
    <w:rsid w:val="005411D5"/>
    <w:rsid w:val="00543341"/>
    <w:rsid w:val="005646E7"/>
    <w:rsid w:val="005A591E"/>
    <w:rsid w:val="0065798A"/>
    <w:rsid w:val="0066701B"/>
    <w:rsid w:val="00684357"/>
    <w:rsid w:val="006A4184"/>
    <w:rsid w:val="006C696D"/>
    <w:rsid w:val="006E48FF"/>
    <w:rsid w:val="006F1A5E"/>
    <w:rsid w:val="0070021A"/>
    <w:rsid w:val="00711AA3"/>
    <w:rsid w:val="00714042"/>
    <w:rsid w:val="00724408"/>
    <w:rsid w:val="00724A7E"/>
    <w:rsid w:val="00731B6A"/>
    <w:rsid w:val="00760DB6"/>
    <w:rsid w:val="0077048A"/>
    <w:rsid w:val="007824F6"/>
    <w:rsid w:val="007B5653"/>
    <w:rsid w:val="007C2D07"/>
    <w:rsid w:val="0082219D"/>
    <w:rsid w:val="00825D03"/>
    <w:rsid w:val="00835F1D"/>
    <w:rsid w:val="00853D9A"/>
    <w:rsid w:val="00855980"/>
    <w:rsid w:val="008B643F"/>
    <w:rsid w:val="008D3515"/>
    <w:rsid w:val="008F0897"/>
    <w:rsid w:val="009179B9"/>
    <w:rsid w:val="009203AB"/>
    <w:rsid w:val="0092682A"/>
    <w:rsid w:val="00941544"/>
    <w:rsid w:val="009B0959"/>
    <w:rsid w:val="009D0723"/>
    <w:rsid w:val="009F1118"/>
    <w:rsid w:val="00A56E01"/>
    <w:rsid w:val="00A748EC"/>
    <w:rsid w:val="00A756D1"/>
    <w:rsid w:val="00A771C1"/>
    <w:rsid w:val="00A802B0"/>
    <w:rsid w:val="00AA0E74"/>
    <w:rsid w:val="00B11590"/>
    <w:rsid w:val="00B23546"/>
    <w:rsid w:val="00B47416"/>
    <w:rsid w:val="00B81A33"/>
    <w:rsid w:val="00B87AA6"/>
    <w:rsid w:val="00BE7921"/>
    <w:rsid w:val="00C16DD6"/>
    <w:rsid w:val="00C230B8"/>
    <w:rsid w:val="00C341B4"/>
    <w:rsid w:val="00C47B84"/>
    <w:rsid w:val="00C950B7"/>
    <w:rsid w:val="00CC3E16"/>
    <w:rsid w:val="00CF1B19"/>
    <w:rsid w:val="00D141AD"/>
    <w:rsid w:val="00D25A87"/>
    <w:rsid w:val="00D43862"/>
    <w:rsid w:val="00D70D43"/>
    <w:rsid w:val="00D740C6"/>
    <w:rsid w:val="00D753F3"/>
    <w:rsid w:val="00D80D12"/>
    <w:rsid w:val="00D93191"/>
    <w:rsid w:val="00DC553D"/>
    <w:rsid w:val="00DD1B99"/>
    <w:rsid w:val="00DE6963"/>
    <w:rsid w:val="00E10B97"/>
    <w:rsid w:val="00E304F6"/>
    <w:rsid w:val="00E538ED"/>
    <w:rsid w:val="00EA51E0"/>
    <w:rsid w:val="00EB13F7"/>
    <w:rsid w:val="00EF44B7"/>
    <w:rsid w:val="00F32619"/>
    <w:rsid w:val="00F34C67"/>
    <w:rsid w:val="00F525EB"/>
    <w:rsid w:val="00F56270"/>
    <w:rsid w:val="00F63BA8"/>
    <w:rsid w:val="00F65AE9"/>
    <w:rsid w:val="00F823F6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9609-8505-8743-A68B-0F09C34B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1007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Fabiani</cp:lastModifiedBy>
  <cp:revision>6</cp:revision>
  <cp:lastPrinted>2013-05-31T18:34:00Z</cp:lastPrinted>
  <dcterms:created xsi:type="dcterms:W3CDTF">2014-08-01T20:10:00Z</dcterms:created>
  <dcterms:modified xsi:type="dcterms:W3CDTF">2014-08-01T20:31:00Z</dcterms:modified>
</cp:coreProperties>
</file>