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2050D7" w:rsidRPr="00C849FE" w:rsidRDefault="002050D7" w:rsidP="0020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C849FE">
        <w:rPr>
          <w:rFonts w:ascii="Arial" w:hAnsi="Arial" w:cs="Arial"/>
          <w:b/>
          <w:color w:val="000000" w:themeColor="text1"/>
          <w:shd w:val="clear" w:color="auto" w:fill="FFFFFF"/>
        </w:rPr>
        <w:t xml:space="preserve">LINGUAGEM E RELIGIÃO </w:t>
      </w:r>
      <w:r w:rsidRPr="00C5305E">
        <w:rPr>
          <w:rFonts w:ascii="Arial" w:hAnsi="Arial" w:cs="Arial"/>
          <w:b/>
          <w:color w:val="000000" w:themeColor="text1"/>
          <w:shd w:val="clear" w:color="auto" w:fill="FFFFFF"/>
        </w:rPr>
        <w:t>–</w:t>
      </w:r>
      <w:r w:rsidRPr="00C849FE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Pr="00C5305E">
        <w:rPr>
          <w:rFonts w:ascii="Arial" w:hAnsi="Arial" w:cs="Arial"/>
          <w:b/>
          <w:color w:val="000000" w:themeColor="text1"/>
          <w:shd w:val="clear" w:color="auto" w:fill="FFFFFF"/>
        </w:rPr>
        <w:t>A ETIMOLOGIA DO NATAL</w:t>
      </w:r>
    </w:p>
    <w:p w:rsidR="002050D7" w:rsidRDefault="002050D7" w:rsidP="002050D7">
      <w:pPr>
        <w:jc w:val="center"/>
        <w:rPr>
          <w:rFonts w:ascii="Arial" w:hAnsi="Arial" w:cs="Arial"/>
          <w:b/>
        </w:rPr>
      </w:pPr>
    </w:p>
    <w:p w:rsidR="002050D7" w:rsidRDefault="002050D7" w:rsidP="002050D7">
      <w:pPr>
        <w:jc w:val="center"/>
        <w:rPr>
          <w:rFonts w:ascii="Arial" w:hAnsi="Arial" w:cs="Arial"/>
        </w:rPr>
      </w:pPr>
    </w:p>
    <w:p w:rsidR="002050D7" w:rsidRDefault="002050D7" w:rsidP="002050D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 Rosa Saad Rizzo</w:t>
      </w:r>
    </w:p>
    <w:p w:rsidR="002050D7" w:rsidRDefault="00C11021" w:rsidP="00C11021">
      <w:pPr>
        <w:rPr>
          <w:rFonts w:ascii="Arial" w:hAnsi="Arial" w:cs="Arial"/>
        </w:rPr>
      </w:pPr>
      <w:r>
        <w:rPr>
          <w:rFonts w:ascii="Arial" w:hAnsi="Arial" w:cs="Arial"/>
        </w:rPr>
        <w:t>Orientador: Prof. Dr. Oscar Luiz Brisolara</w:t>
      </w:r>
    </w:p>
    <w:p w:rsidR="002050D7" w:rsidRDefault="002050D7" w:rsidP="002050D7">
      <w:pPr>
        <w:jc w:val="right"/>
        <w:rPr>
          <w:rFonts w:ascii="Arial" w:hAnsi="Arial" w:cs="Arial"/>
        </w:rPr>
      </w:pPr>
    </w:p>
    <w:p w:rsidR="002050D7" w:rsidRDefault="002050D7" w:rsidP="002050D7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Nomenclatura, Natal, Cristianismo </w:t>
      </w:r>
    </w:p>
    <w:p w:rsidR="002050D7" w:rsidRDefault="002050D7" w:rsidP="002050D7">
      <w:pPr>
        <w:jc w:val="both"/>
        <w:rPr>
          <w:rFonts w:ascii="Arial" w:hAnsi="Arial" w:cs="Arial"/>
        </w:rPr>
      </w:pPr>
    </w:p>
    <w:p w:rsidR="002050D7" w:rsidRDefault="002050D7" w:rsidP="002050D7">
      <w:pPr>
        <w:jc w:val="both"/>
        <w:rPr>
          <w:rFonts w:ascii="Arial" w:hAnsi="Arial" w:cs="Arial"/>
        </w:rPr>
      </w:pPr>
    </w:p>
    <w:p w:rsidR="002050D7" w:rsidRDefault="002050D7" w:rsidP="002050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Introdução/Objetivos:</w:t>
      </w:r>
    </w:p>
    <w:p w:rsidR="002050D7" w:rsidRDefault="002050D7" w:rsidP="002050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050D7" w:rsidRDefault="002050D7" w:rsidP="002050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pre</w:t>
      </w:r>
      <w:r w:rsidR="00610E3F">
        <w:rPr>
          <w:rFonts w:ascii="Arial" w:hAnsi="Arial" w:cs="Arial"/>
        </w:rPr>
        <w:t>sente trabalho busca explicar a origem do term</w:t>
      </w:r>
      <w:r w:rsidR="000119C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Natal</w:t>
      </w:r>
      <w:r w:rsidR="007456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</w:t>
      </w:r>
      <w:r w:rsidR="000119C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7456F9">
        <w:rPr>
          <w:rFonts w:ascii="Arial" w:hAnsi="Arial" w:cs="Arial"/>
        </w:rPr>
        <w:t>como aconteceu sua primeira  ligação com</w:t>
      </w:r>
      <w:r>
        <w:rPr>
          <w:rFonts w:ascii="Arial" w:hAnsi="Arial" w:cs="Arial"/>
        </w:rPr>
        <w:t xml:space="preserve"> o cristianismo. Também possui o intuito de desvendar crenças que se soli</w:t>
      </w:r>
      <w:r w:rsidR="007456F9">
        <w:rPr>
          <w:rFonts w:ascii="Arial" w:hAnsi="Arial" w:cs="Arial"/>
        </w:rPr>
        <w:t>dificaram através da religião cristã para atrair devotos</w:t>
      </w:r>
      <w:r w:rsidR="00F53413">
        <w:rPr>
          <w:rFonts w:ascii="Arial" w:hAnsi="Arial" w:cs="Arial"/>
        </w:rPr>
        <w:t xml:space="preserve"> ao mesmo tempo em que estabelece suas relações com a linguagem.</w:t>
      </w:r>
    </w:p>
    <w:p w:rsidR="002050D7" w:rsidRDefault="002050D7" w:rsidP="002050D7">
      <w:pPr>
        <w:jc w:val="both"/>
        <w:rPr>
          <w:rFonts w:ascii="Arial" w:hAnsi="Arial" w:cs="Arial"/>
        </w:rPr>
      </w:pPr>
    </w:p>
    <w:p w:rsidR="002050D7" w:rsidRDefault="002050D7" w:rsidP="002050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Metodologia:</w:t>
      </w:r>
    </w:p>
    <w:p w:rsidR="002050D7" w:rsidRDefault="002050D7" w:rsidP="002050D7">
      <w:pPr>
        <w:jc w:val="both"/>
        <w:rPr>
          <w:rFonts w:ascii="Arial" w:hAnsi="Arial" w:cs="Arial"/>
          <w:b/>
        </w:rPr>
      </w:pPr>
    </w:p>
    <w:p w:rsidR="002050D7" w:rsidRDefault="002050D7" w:rsidP="002050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tanto, foi realizada uma pesquisa em artigos de caráter histórico e crítico, que muitas vezes divergiam entre si. Desta forma, foi feita uma análise comparativa</w:t>
      </w:r>
      <w:r w:rsidR="006B4598">
        <w:rPr>
          <w:rFonts w:ascii="Arial" w:hAnsi="Arial" w:cs="Arial"/>
        </w:rPr>
        <w:t xml:space="preserve">  em </w:t>
      </w:r>
      <w:r w:rsidR="007456F9">
        <w:rPr>
          <w:rFonts w:ascii="Arial" w:hAnsi="Arial" w:cs="Arial"/>
        </w:rPr>
        <w:t>que se buscava</w:t>
      </w:r>
      <w:r w:rsidR="006B4598">
        <w:rPr>
          <w:rFonts w:ascii="Arial" w:hAnsi="Arial" w:cs="Arial"/>
        </w:rPr>
        <w:t xml:space="preserve"> filtrar o que havia de válido</w:t>
      </w:r>
      <w:r w:rsidR="007456F9">
        <w:rPr>
          <w:rFonts w:ascii="Arial" w:hAnsi="Arial" w:cs="Arial"/>
        </w:rPr>
        <w:t xml:space="preserve"> e coerente,</w:t>
      </w:r>
      <w:r w:rsidR="006B4598">
        <w:rPr>
          <w:rFonts w:ascii="Arial" w:hAnsi="Arial" w:cs="Arial"/>
        </w:rPr>
        <w:t xml:space="preserve"> e o que  eram apenas </w:t>
      </w:r>
      <w:r w:rsidR="007456F9">
        <w:rPr>
          <w:rFonts w:ascii="Arial" w:hAnsi="Arial" w:cs="Arial"/>
        </w:rPr>
        <w:t>especulações e hipóteses baseada</w:t>
      </w:r>
      <w:r w:rsidR="006B4598">
        <w:rPr>
          <w:rFonts w:ascii="Arial" w:hAnsi="Arial" w:cs="Arial"/>
        </w:rPr>
        <w:t>s  em dados religiosos</w:t>
      </w:r>
      <w:r w:rsidR="00283A51">
        <w:rPr>
          <w:rFonts w:ascii="Arial" w:hAnsi="Arial" w:cs="Arial"/>
        </w:rPr>
        <w:t xml:space="preserve"> e linguísticos</w:t>
      </w:r>
      <w:r w:rsidR="006B45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B4598" w:rsidRDefault="006B4598" w:rsidP="002050D7">
      <w:pPr>
        <w:jc w:val="both"/>
        <w:rPr>
          <w:rFonts w:ascii="Arial" w:hAnsi="Arial" w:cs="Arial"/>
          <w:b/>
        </w:rPr>
      </w:pPr>
    </w:p>
    <w:p w:rsidR="002050D7" w:rsidRDefault="002050D7" w:rsidP="002050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Resultados:</w:t>
      </w:r>
    </w:p>
    <w:p w:rsidR="002050D7" w:rsidRDefault="002050D7" w:rsidP="002050D7">
      <w:pPr>
        <w:jc w:val="both"/>
        <w:rPr>
          <w:rFonts w:ascii="Arial" w:hAnsi="Arial" w:cs="Arial"/>
        </w:rPr>
      </w:pPr>
    </w:p>
    <w:p w:rsidR="002050D7" w:rsidRPr="002050D7" w:rsidRDefault="002050D7" w:rsidP="002050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pesquisa iniciou obtendo informações sobre o Deus Mithra  (Deus do Sol para o persas), </w:t>
      </w:r>
      <w:r w:rsidR="00283A51">
        <w:rPr>
          <w:rFonts w:ascii="Arial" w:hAnsi="Arial" w:cs="Arial"/>
        </w:rPr>
        <w:t>que foi também cultuado na Roma pagã. N</w:t>
      </w:r>
      <w:r>
        <w:rPr>
          <w:rFonts w:ascii="Arial" w:hAnsi="Arial" w:cs="Arial"/>
        </w:rPr>
        <w:t>o decorrer do desenvolvimento do trabalho</w:t>
      </w:r>
      <w:r w:rsidR="000766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descobriu-se que havia uma </w:t>
      </w:r>
      <w:r w:rsidR="006B4598">
        <w:rPr>
          <w:rFonts w:ascii="Arial" w:hAnsi="Arial" w:cs="Arial"/>
        </w:rPr>
        <w:t xml:space="preserve"> forte </w:t>
      </w:r>
      <w:r w:rsidR="00076607">
        <w:rPr>
          <w:rFonts w:ascii="Arial" w:hAnsi="Arial" w:cs="Arial"/>
        </w:rPr>
        <w:t>ligação entre o d</w:t>
      </w:r>
      <w:r>
        <w:rPr>
          <w:rFonts w:ascii="Arial" w:hAnsi="Arial" w:cs="Arial"/>
        </w:rPr>
        <w:t>eus dos Persas, o</w:t>
      </w:r>
      <w:r w:rsidR="00076607">
        <w:rPr>
          <w:rFonts w:ascii="Arial" w:hAnsi="Arial" w:cs="Arial"/>
        </w:rPr>
        <w:t xml:space="preserve"> deus romano Saturno e o</w:t>
      </w:r>
      <w:r w:rsidR="007456F9">
        <w:rPr>
          <w:rFonts w:ascii="Arial" w:hAnsi="Arial" w:cs="Arial"/>
        </w:rPr>
        <w:t xml:space="preserve"> solstício de inverno e a etimologia</w:t>
      </w:r>
      <w:r>
        <w:rPr>
          <w:rFonts w:ascii="Arial" w:hAnsi="Arial" w:cs="Arial"/>
        </w:rPr>
        <w:t xml:space="preserve"> do Natal.</w:t>
      </w:r>
      <w:r w:rsidR="006B4598">
        <w:rPr>
          <w:rFonts w:ascii="Arial" w:hAnsi="Arial" w:cs="Arial"/>
        </w:rPr>
        <w:t xml:space="preserve"> Desmitificamos</w:t>
      </w:r>
      <w:r w:rsidR="007456F9">
        <w:rPr>
          <w:rFonts w:ascii="Arial" w:hAnsi="Arial" w:cs="Arial"/>
        </w:rPr>
        <w:t xml:space="preserve"> então,</w:t>
      </w:r>
      <w:r w:rsidR="006B4598">
        <w:rPr>
          <w:rFonts w:ascii="Arial" w:hAnsi="Arial" w:cs="Arial"/>
        </w:rPr>
        <w:t xml:space="preserve"> a crença de que o dia </w:t>
      </w:r>
      <w:r w:rsidR="007456F9">
        <w:rPr>
          <w:rFonts w:ascii="Arial" w:hAnsi="Arial" w:cs="Arial"/>
        </w:rPr>
        <w:t xml:space="preserve">vinte e cinco de dezembro teria sido a </w:t>
      </w:r>
      <w:r w:rsidR="006B4598">
        <w:rPr>
          <w:rFonts w:ascii="Arial" w:hAnsi="Arial" w:cs="Arial"/>
        </w:rPr>
        <w:t>data</w:t>
      </w:r>
      <w:r w:rsidR="007456F9">
        <w:rPr>
          <w:rFonts w:ascii="Arial" w:hAnsi="Arial" w:cs="Arial"/>
        </w:rPr>
        <w:t xml:space="preserve"> verídica</w:t>
      </w:r>
      <w:r w:rsidR="006B4598">
        <w:rPr>
          <w:rFonts w:ascii="Arial" w:hAnsi="Arial" w:cs="Arial"/>
        </w:rPr>
        <w:t xml:space="preserve"> do nascimento de Jesus Cristo.</w:t>
      </w: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8B" w:rsidRDefault="00D8018B">
      <w:r>
        <w:separator/>
      </w:r>
    </w:p>
  </w:endnote>
  <w:endnote w:type="continuationSeparator" w:id="0">
    <w:p w:rsidR="00D8018B" w:rsidRDefault="00D8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8B" w:rsidRDefault="00D8018B">
      <w:r>
        <w:separator/>
      </w:r>
    </w:p>
  </w:footnote>
  <w:footnote w:type="continuationSeparator" w:id="0">
    <w:p w:rsidR="00D8018B" w:rsidRDefault="00D80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6B4598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119C4"/>
    <w:rsid w:val="00076607"/>
    <w:rsid w:val="002050D7"/>
    <w:rsid w:val="00283A51"/>
    <w:rsid w:val="0046194F"/>
    <w:rsid w:val="004F326D"/>
    <w:rsid w:val="00610E3F"/>
    <w:rsid w:val="006B0617"/>
    <w:rsid w:val="006B4598"/>
    <w:rsid w:val="00704B83"/>
    <w:rsid w:val="00712385"/>
    <w:rsid w:val="007456F9"/>
    <w:rsid w:val="008F2934"/>
    <w:rsid w:val="00912B9B"/>
    <w:rsid w:val="00927ED1"/>
    <w:rsid w:val="00963562"/>
    <w:rsid w:val="00974862"/>
    <w:rsid w:val="00BE4C16"/>
    <w:rsid w:val="00C11021"/>
    <w:rsid w:val="00D8018B"/>
    <w:rsid w:val="00D9116B"/>
    <w:rsid w:val="00EB5B3A"/>
    <w:rsid w:val="00EB7C7E"/>
    <w:rsid w:val="00F5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6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XP</cp:lastModifiedBy>
  <cp:revision>3</cp:revision>
  <cp:lastPrinted>2011-07-22T11:48:00Z</cp:lastPrinted>
  <dcterms:created xsi:type="dcterms:W3CDTF">2011-08-18T05:52:00Z</dcterms:created>
  <dcterms:modified xsi:type="dcterms:W3CDTF">2011-08-18T06:00:00Z</dcterms:modified>
</cp:coreProperties>
</file>