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19292E" w:rsidRDefault="00411624" w:rsidP="0046194F">
      <w:pPr>
        <w:jc w:val="center"/>
        <w:rPr>
          <w:rFonts w:ascii="Arial" w:hAnsi="Arial" w:cs="Arial"/>
          <w:b/>
        </w:rPr>
      </w:pPr>
      <w:r w:rsidRPr="0019292E">
        <w:rPr>
          <w:rFonts w:ascii="Arial" w:hAnsi="Arial" w:cs="Arial"/>
          <w:b/>
        </w:rPr>
        <w:t>A IMPORTÂNCIA DO ESTUDO DAS CORES PARA A CONSTRUÇÃO DE SITIO PARA UM PROJETO DE LETRAMENTO MULTIMÍDIA ESTATÍSTICO</w:t>
      </w:r>
    </w:p>
    <w:p w:rsidR="0046194F" w:rsidRPr="00411624" w:rsidRDefault="0046194F" w:rsidP="000E1DCC">
      <w:pPr>
        <w:rPr>
          <w:rFonts w:ascii="Arial" w:hAnsi="Arial" w:cs="Arial"/>
          <w:color w:val="FF0000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411624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0E1DCC" w:rsidP="000E1D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Afonso Jardim Matos Ferrer</w:t>
      </w:r>
    </w:p>
    <w:p w:rsidR="0046194F" w:rsidRDefault="00411624" w:rsidP="0046194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Porciúncula Moreira da Silva (orientadora)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11624" w:rsidRPr="00A879A5" w:rsidRDefault="00CA4B29" w:rsidP="00411624">
      <w:pPr>
        <w:jc w:val="right"/>
        <w:rPr>
          <w:rFonts w:ascii="Arial" w:hAnsi="Arial" w:cs="Arial"/>
          <w:b/>
        </w:rPr>
      </w:pPr>
      <w:r w:rsidRPr="00A879A5">
        <w:rPr>
          <w:rFonts w:ascii="Arial" w:hAnsi="Arial" w:cs="Arial"/>
          <w:b/>
        </w:rPr>
        <w:t xml:space="preserve">Área do Conhecimento: </w:t>
      </w:r>
    </w:p>
    <w:p w:rsidR="00CA4B29" w:rsidRPr="00784017" w:rsidRDefault="00A879A5" w:rsidP="004116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Comunicação</w:t>
      </w:r>
      <w:r w:rsidR="00784017">
        <w:rPr>
          <w:rFonts w:ascii="Arial" w:hAnsi="Arial" w:cs="Arial"/>
        </w:rPr>
        <w:t xml:space="preserve"> Visual</w:t>
      </w:r>
      <w:bookmarkStart w:id="0" w:name="_GoBack"/>
      <w:bookmarkEnd w:id="0"/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11624" w:rsidRDefault="0046194F" w:rsidP="00411624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</w:p>
    <w:p w:rsidR="00BA7BFE" w:rsidRDefault="00690213" w:rsidP="004116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Psicologia das cores</w:t>
      </w:r>
      <w:r w:rsidR="00C17E69" w:rsidRPr="00C17E69">
        <w:rPr>
          <w:rFonts w:ascii="Arial" w:hAnsi="Arial" w:cs="Arial"/>
        </w:rPr>
        <w:t xml:space="preserve">; </w:t>
      </w:r>
      <w:r w:rsidR="00C17E69" w:rsidRPr="0019292E">
        <w:rPr>
          <w:rFonts w:ascii="Arial" w:hAnsi="Arial" w:cs="Arial"/>
        </w:rPr>
        <w:t xml:space="preserve">sitio; projeto de </w:t>
      </w:r>
      <w:proofErr w:type="gramStart"/>
      <w:r w:rsidR="00C17E69" w:rsidRPr="0019292E">
        <w:rPr>
          <w:rFonts w:ascii="Arial" w:hAnsi="Arial" w:cs="Arial"/>
        </w:rPr>
        <w:t>extensão</w:t>
      </w:r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BA7BFE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0E1DCC" w:rsidRPr="0019292E" w:rsidRDefault="00411624" w:rsidP="0046194F">
      <w:pPr>
        <w:jc w:val="both"/>
        <w:rPr>
          <w:rFonts w:ascii="Arial" w:hAnsi="Arial" w:cs="Arial"/>
        </w:rPr>
      </w:pPr>
      <w:r w:rsidRPr="0019292E">
        <w:rPr>
          <w:rFonts w:ascii="Arial" w:hAnsi="Arial" w:cs="Arial"/>
        </w:rPr>
        <w:t>Esta atividade de extensão de elaboração de um site está sendo desenvolvida no</w:t>
      </w:r>
      <w:r w:rsidR="008808FE" w:rsidRPr="0019292E">
        <w:rPr>
          <w:rFonts w:ascii="Arial" w:hAnsi="Arial" w:cs="Arial"/>
          <w:strike/>
        </w:rPr>
        <w:t xml:space="preserve"> </w:t>
      </w:r>
      <w:r w:rsidR="009A19F3" w:rsidRPr="0019292E">
        <w:rPr>
          <w:rFonts w:ascii="Arial" w:hAnsi="Arial" w:cs="Arial"/>
        </w:rPr>
        <w:t xml:space="preserve">“CCMAR”, no município </w:t>
      </w:r>
      <w:r w:rsidR="00BC6AFB" w:rsidRPr="0019292E">
        <w:rPr>
          <w:rFonts w:ascii="Arial" w:hAnsi="Arial" w:cs="Arial"/>
        </w:rPr>
        <w:t xml:space="preserve">de Rio Grande. </w:t>
      </w:r>
      <w:r w:rsidRPr="0019292E">
        <w:rPr>
          <w:rFonts w:ascii="Arial" w:hAnsi="Arial" w:cs="Arial"/>
        </w:rPr>
        <w:t>É parte do Projeto LEME “Inserção Cidadã: Inclusão Digital e Letramento Estatístico” e tem como objetivo a c</w:t>
      </w:r>
      <w:r w:rsidR="008808FE" w:rsidRPr="0019292E">
        <w:rPr>
          <w:rFonts w:ascii="Arial" w:hAnsi="Arial" w:cs="Arial"/>
        </w:rPr>
        <w:t>riação de um</w:t>
      </w:r>
      <w:r w:rsidRPr="0019292E">
        <w:rPr>
          <w:rFonts w:ascii="Arial" w:hAnsi="Arial" w:cs="Arial"/>
        </w:rPr>
        <w:t xml:space="preserve"> </w:t>
      </w:r>
      <w:r w:rsidR="00BC6AFB" w:rsidRPr="0019292E">
        <w:rPr>
          <w:rFonts w:ascii="Arial" w:hAnsi="Arial" w:cs="Arial"/>
        </w:rPr>
        <w:t>sítio do grupo</w:t>
      </w:r>
      <w:r w:rsidR="00BC2BF1" w:rsidRPr="0019292E">
        <w:rPr>
          <w:rFonts w:ascii="Arial" w:hAnsi="Arial" w:cs="Arial"/>
        </w:rPr>
        <w:t xml:space="preserve"> </w:t>
      </w:r>
      <w:r w:rsidRPr="0019292E">
        <w:rPr>
          <w:rFonts w:ascii="Arial" w:hAnsi="Arial" w:cs="Arial"/>
        </w:rPr>
        <w:t xml:space="preserve">considerando a </w:t>
      </w:r>
      <w:r w:rsidR="00BC2BF1" w:rsidRPr="0019292E">
        <w:rPr>
          <w:rFonts w:ascii="Arial" w:hAnsi="Arial" w:cs="Arial"/>
        </w:rPr>
        <w:t>psicologia das cores</w:t>
      </w:r>
      <w:r w:rsidR="00BC6AFB" w:rsidRPr="0019292E">
        <w:rPr>
          <w:rFonts w:ascii="Arial" w:hAnsi="Arial" w:cs="Arial"/>
        </w:rPr>
        <w:t>.</w:t>
      </w:r>
      <w:r w:rsidR="008808FE" w:rsidRPr="0019292E">
        <w:rPr>
          <w:rFonts w:ascii="Arial" w:hAnsi="Arial" w:cs="Arial"/>
        </w:rPr>
        <w:t xml:space="preserve"> </w:t>
      </w:r>
      <w:r w:rsidRPr="0019292E">
        <w:rPr>
          <w:rFonts w:ascii="Arial" w:hAnsi="Arial" w:cs="Arial"/>
        </w:rPr>
        <w:t xml:space="preserve">Ao efetuar </w:t>
      </w:r>
      <w:r w:rsidR="006459B8" w:rsidRPr="0019292E">
        <w:rPr>
          <w:rFonts w:ascii="Arial" w:hAnsi="Arial" w:cs="Arial"/>
        </w:rPr>
        <w:t>o estudo de cores a</w:t>
      </w:r>
      <w:r w:rsidR="000F2F79" w:rsidRPr="0019292E">
        <w:rPr>
          <w:rFonts w:ascii="Arial" w:hAnsi="Arial" w:cs="Arial"/>
        </w:rPr>
        <w:t xml:space="preserve"> combinação</w:t>
      </w:r>
      <w:r w:rsidR="006459B8" w:rsidRPr="0019292E">
        <w:rPr>
          <w:rFonts w:ascii="Arial" w:hAnsi="Arial" w:cs="Arial"/>
        </w:rPr>
        <w:t xml:space="preserve"> “Azul/Laranja”</w:t>
      </w:r>
      <w:r w:rsidR="008808FE" w:rsidRPr="0019292E">
        <w:rPr>
          <w:rFonts w:ascii="Arial" w:hAnsi="Arial" w:cs="Arial"/>
        </w:rPr>
        <w:t xml:space="preserve"> possui</w:t>
      </w:r>
      <w:r w:rsidR="000F2F79" w:rsidRPr="0019292E">
        <w:rPr>
          <w:rFonts w:ascii="Arial" w:hAnsi="Arial" w:cs="Arial"/>
        </w:rPr>
        <w:t xml:space="preserve"> um significado e um impacto psicoló</w:t>
      </w:r>
      <w:r w:rsidR="000F2F79">
        <w:rPr>
          <w:rFonts w:ascii="Arial" w:hAnsi="Arial" w:cs="Arial"/>
        </w:rPr>
        <w:t>gico no observador. A cor Azul é “Fria” e trás sentimentos de calma e paz, enquanto a cor Laranja trás um sentimento de energia e vitalidade além de ser “Quente</w:t>
      </w:r>
      <w:r w:rsidR="002242FD">
        <w:rPr>
          <w:rFonts w:ascii="Arial" w:hAnsi="Arial" w:cs="Arial"/>
        </w:rPr>
        <w:t xml:space="preserve">”. </w:t>
      </w:r>
      <w:r w:rsidR="000F2F79">
        <w:rPr>
          <w:rFonts w:ascii="Arial" w:hAnsi="Arial" w:cs="Arial"/>
        </w:rPr>
        <w:t>Essas duas cores ju</w:t>
      </w:r>
      <w:r w:rsidR="00372221">
        <w:rPr>
          <w:rFonts w:ascii="Arial" w:hAnsi="Arial" w:cs="Arial"/>
        </w:rPr>
        <w:t xml:space="preserve">ntas trazem sentimentos que se complementam e podem ajudar os observadores -Pesquisadores e Alunos- a terem maior produtividade e melhorarem </w:t>
      </w:r>
      <w:r w:rsidR="00372221" w:rsidRPr="0019292E">
        <w:rPr>
          <w:rFonts w:ascii="Arial" w:hAnsi="Arial" w:cs="Arial"/>
        </w:rPr>
        <w:t>a comunicação</w:t>
      </w:r>
      <w:r w:rsidR="00F05043" w:rsidRPr="0019292E">
        <w:rPr>
          <w:rFonts w:ascii="Arial" w:hAnsi="Arial" w:cs="Arial"/>
        </w:rPr>
        <w:t xml:space="preserve"> </w:t>
      </w:r>
      <w:r w:rsidR="00BC2BF1" w:rsidRPr="0019292E">
        <w:rPr>
          <w:rFonts w:ascii="Arial" w:hAnsi="Arial" w:cs="Arial"/>
        </w:rPr>
        <w:t xml:space="preserve">através do sítio do projeto, </w:t>
      </w:r>
      <w:r w:rsidRPr="0019292E">
        <w:rPr>
          <w:rFonts w:ascii="Arial" w:hAnsi="Arial" w:cs="Arial"/>
        </w:rPr>
        <w:t>principalmente</w:t>
      </w:r>
      <w:proofErr w:type="gramStart"/>
      <w:r w:rsidRPr="0019292E">
        <w:rPr>
          <w:rFonts w:ascii="Arial" w:hAnsi="Arial" w:cs="Arial"/>
        </w:rPr>
        <w:t xml:space="preserve"> pois</w:t>
      </w:r>
      <w:proofErr w:type="gramEnd"/>
      <w:r w:rsidRPr="0019292E">
        <w:rPr>
          <w:rFonts w:ascii="Arial" w:hAnsi="Arial" w:cs="Arial"/>
        </w:rPr>
        <w:t xml:space="preserve"> </w:t>
      </w:r>
      <w:r w:rsidR="00BC2BF1" w:rsidRPr="0019292E">
        <w:rPr>
          <w:rFonts w:ascii="Arial" w:hAnsi="Arial" w:cs="Arial"/>
        </w:rPr>
        <w:t>a</w:t>
      </w:r>
      <w:r w:rsidR="00F05043" w:rsidRPr="0019292E">
        <w:rPr>
          <w:rFonts w:ascii="Arial" w:hAnsi="Arial" w:cs="Arial"/>
        </w:rPr>
        <w:t xml:space="preserve"> ferramenta “Diário de Bordo</w:t>
      </w:r>
      <w:r w:rsidR="00BA7BFE" w:rsidRPr="0019292E">
        <w:rPr>
          <w:rFonts w:ascii="Arial" w:hAnsi="Arial" w:cs="Arial"/>
        </w:rPr>
        <w:t>”</w:t>
      </w:r>
      <w:r w:rsidRPr="0019292E">
        <w:rPr>
          <w:rFonts w:ascii="Arial" w:hAnsi="Arial" w:cs="Arial"/>
        </w:rPr>
        <w:t xml:space="preserve">, para acompanhamento de todas as atividades do Projeto, será implantada diretamente nesse sitio, para que </w:t>
      </w:r>
      <w:r w:rsidR="00236276" w:rsidRPr="0019292E">
        <w:rPr>
          <w:rFonts w:ascii="Arial" w:hAnsi="Arial" w:cs="Arial"/>
        </w:rPr>
        <w:t xml:space="preserve">no final de cada encontro </w:t>
      </w:r>
      <w:r w:rsidRPr="0019292E">
        <w:rPr>
          <w:rFonts w:ascii="Arial" w:hAnsi="Arial" w:cs="Arial"/>
        </w:rPr>
        <w:t xml:space="preserve">os sujeitos participantes escrevam </w:t>
      </w:r>
      <w:r w:rsidR="00236276" w:rsidRPr="0019292E">
        <w:rPr>
          <w:rFonts w:ascii="Arial" w:hAnsi="Arial" w:cs="Arial"/>
        </w:rPr>
        <w:t>uma carta eletrônica relatando</w:t>
      </w:r>
      <w:r w:rsidR="008808FE" w:rsidRPr="0019292E">
        <w:rPr>
          <w:rFonts w:ascii="Arial" w:hAnsi="Arial" w:cs="Arial"/>
        </w:rPr>
        <w:t xml:space="preserve"> </w:t>
      </w:r>
      <w:r w:rsidRPr="0019292E">
        <w:rPr>
          <w:rFonts w:ascii="Arial" w:hAnsi="Arial" w:cs="Arial"/>
        </w:rPr>
        <w:t xml:space="preserve">suas percepções </w:t>
      </w:r>
      <w:r w:rsidR="00236276" w:rsidRPr="0019292E">
        <w:rPr>
          <w:rFonts w:ascii="Arial" w:hAnsi="Arial" w:cs="Arial"/>
        </w:rPr>
        <w:t>daquele encontro.</w:t>
      </w:r>
    </w:p>
    <w:p w:rsidR="000E1DCC" w:rsidRPr="00411624" w:rsidRDefault="000E1DCC" w:rsidP="0046194F">
      <w:pPr>
        <w:jc w:val="both"/>
        <w:rPr>
          <w:rFonts w:ascii="Arial" w:hAnsi="Arial" w:cs="Arial"/>
          <w:b/>
          <w:strike/>
        </w:rPr>
      </w:pPr>
    </w:p>
    <w:p w:rsidR="00411624" w:rsidRDefault="00A879A5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estudo tem foco com o efeito das cores nos alunos, e da comunicação entre os participantes dos encontros, tendo em vista que a parte visual sempre causa algum efeito no ser humano, o resultado esperado é um conforto maior e uma melhora na comunicação, com uma simples combinação de cores.</w:t>
      </w:r>
    </w:p>
    <w:p w:rsidR="00A879A5" w:rsidRDefault="00A879A5" w:rsidP="0046194F">
      <w:pPr>
        <w:jc w:val="both"/>
        <w:rPr>
          <w:rFonts w:ascii="Arial" w:hAnsi="Arial" w:cs="Arial"/>
        </w:rPr>
      </w:pPr>
    </w:p>
    <w:p w:rsidR="00524BB1" w:rsidRPr="00524BB1" w:rsidRDefault="00524BB1" w:rsidP="0046194F">
      <w:pPr>
        <w:jc w:val="both"/>
        <w:rPr>
          <w:rFonts w:ascii="Arial" w:hAnsi="Arial" w:cs="Arial"/>
          <w:b/>
        </w:rPr>
      </w:pPr>
      <w:r w:rsidRPr="00524BB1">
        <w:rPr>
          <w:rFonts w:ascii="Arial" w:hAnsi="Arial" w:cs="Arial"/>
          <w:b/>
        </w:rPr>
        <w:t>REFERENCIA BIBLIOGRÁFICA:</w:t>
      </w:r>
    </w:p>
    <w:p w:rsidR="00524BB1" w:rsidRDefault="00524BB1" w:rsidP="0046194F">
      <w:pPr>
        <w:jc w:val="both"/>
        <w:rPr>
          <w:rFonts w:ascii="Arial" w:hAnsi="Arial" w:cs="Arial"/>
        </w:rPr>
      </w:pPr>
    </w:p>
    <w:p w:rsidR="00A879A5" w:rsidRDefault="00524BB1" w:rsidP="00524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CHERRY, Kendra. </w:t>
      </w:r>
      <w:r w:rsidRPr="00524BB1">
        <w:rPr>
          <w:rFonts w:ascii="Arial" w:hAnsi="Arial" w:cs="Arial"/>
          <w:i/>
        </w:rPr>
        <w:t xml:space="preserve">Color </w:t>
      </w:r>
      <w:proofErr w:type="spellStart"/>
      <w:r w:rsidRPr="00524BB1">
        <w:rPr>
          <w:rFonts w:ascii="Arial" w:hAnsi="Arial" w:cs="Arial"/>
          <w:i/>
        </w:rPr>
        <w:t>Psycology</w:t>
      </w:r>
      <w:proofErr w:type="spellEnd"/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(</w:t>
      </w:r>
      <w:hyperlink r:id="rId8" w:history="1">
        <w:r>
          <w:rPr>
            <w:rStyle w:val="Hyperlink"/>
          </w:rPr>
          <w:t>http://psychology.about.com/od/sensationandperception/a/colorpsych.htm</w:t>
        </w:r>
      </w:hyperlink>
      <w:r>
        <w:t xml:space="preserve"> </w:t>
      </w:r>
      <w:r>
        <w:rPr>
          <w:rFonts w:ascii="Arial" w:hAnsi="Arial" w:cs="Arial"/>
        </w:rPr>
        <w:t>Acessado em: 20/07/12)</w:t>
      </w:r>
    </w:p>
    <w:p w:rsidR="00524BB1" w:rsidRDefault="00524BB1" w:rsidP="00524BB1">
      <w:pPr>
        <w:rPr>
          <w:rFonts w:ascii="Arial" w:hAnsi="Arial" w:cs="Arial"/>
        </w:rPr>
      </w:pPr>
    </w:p>
    <w:p w:rsidR="002242FD" w:rsidRDefault="002242FD" w:rsidP="00524BB1">
      <w:pPr>
        <w:rPr>
          <w:rFonts w:ascii="Arial" w:hAnsi="Arial" w:cs="Arial"/>
        </w:rPr>
      </w:pPr>
    </w:p>
    <w:p w:rsidR="002242FD" w:rsidRDefault="002242FD" w:rsidP="00524BB1">
      <w:pPr>
        <w:rPr>
          <w:rFonts w:ascii="Arial" w:hAnsi="Arial" w:cs="Arial"/>
        </w:rPr>
      </w:pPr>
    </w:p>
    <w:p w:rsidR="00524BB1" w:rsidRPr="00411624" w:rsidRDefault="00524BB1" w:rsidP="00524B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Elliot, J. Andrew; Maier, A. </w:t>
      </w:r>
      <w:proofErr w:type="spellStart"/>
      <w:r w:rsidRPr="00524BB1">
        <w:rPr>
          <w:rFonts w:ascii="Arial" w:hAnsi="Arial" w:cs="Arial"/>
        </w:rPr>
        <w:t>Markus</w:t>
      </w:r>
      <w:proofErr w:type="spellEnd"/>
      <w:r>
        <w:rPr>
          <w:rFonts w:ascii="Arial" w:hAnsi="Arial" w:cs="Arial"/>
        </w:rPr>
        <w:t>,</w:t>
      </w:r>
      <w:r w:rsidRPr="00524BB1">
        <w:rPr>
          <w:rFonts w:ascii="Arial" w:hAnsi="Arial" w:cs="Arial"/>
        </w:rPr>
        <w:t xml:space="preserve"> </w:t>
      </w:r>
      <w:r w:rsidRPr="00524BB1">
        <w:rPr>
          <w:rFonts w:ascii="Arial" w:hAnsi="Arial" w:cs="Arial"/>
          <w:i/>
        </w:rPr>
        <w:t xml:space="preserve">Color </w:t>
      </w:r>
      <w:proofErr w:type="spellStart"/>
      <w:r w:rsidRPr="00524BB1">
        <w:rPr>
          <w:rFonts w:ascii="Arial" w:hAnsi="Arial" w:cs="Arial"/>
          <w:i/>
        </w:rPr>
        <w:t>and</w:t>
      </w:r>
      <w:proofErr w:type="spellEnd"/>
      <w:r w:rsidRPr="00524BB1">
        <w:rPr>
          <w:rFonts w:ascii="Arial" w:hAnsi="Arial" w:cs="Arial"/>
          <w:i/>
        </w:rPr>
        <w:t xml:space="preserve"> </w:t>
      </w:r>
      <w:proofErr w:type="spellStart"/>
      <w:r w:rsidRPr="00524BB1">
        <w:rPr>
          <w:rFonts w:ascii="Arial" w:hAnsi="Arial" w:cs="Arial"/>
          <w:i/>
        </w:rPr>
        <w:t>Psychologica</w:t>
      </w:r>
      <w:r w:rsidR="002242FD">
        <w:rPr>
          <w:rFonts w:ascii="Arial" w:hAnsi="Arial" w:cs="Arial"/>
          <w:i/>
        </w:rPr>
        <w:t>l</w:t>
      </w:r>
      <w:proofErr w:type="spellEnd"/>
      <w:r w:rsidR="002242FD">
        <w:rPr>
          <w:rFonts w:ascii="Arial" w:hAnsi="Arial" w:cs="Arial"/>
          <w:i/>
        </w:rPr>
        <w:t xml:space="preserve"> </w:t>
      </w:r>
      <w:proofErr w:type="spellStart"/>
      <w:r w:rsidRPr="00524BB1">
        <w:rPr>
          <w:rFonts w:ascii="Arial" w:hAnsi="Arial" w:cs="Arial"/>
          <w:i/>
        </w:rPr>
        <w:t>Functioning</w:t>
      </w:r>
      <w:proofErr w:type="spellEnd"/>
      <w:r>
        <w:rPr>
          <w:rFonts w:ascii="Arial" w:hAnsi="Arial" w:cs="Arial"/>
        </w:rPr>
        <w:t xml:space="preserve"> (</w:t>
      </w:r>
      <w:hyperlink r:id="rId9" w:history="1">
        <w:r>
          <w:rPr>
            <w:rStyle w:val="Hyperlink"/>
          </w:rPr>
          <w:t>http://www.psych.rochester.edu/research/apav/publications/documents/2007_ElliotMaier_ColorandPsyFunct.pdf</w:t>
        </w:r>
      </w:hyperlink>
      <w:r>
        <w:t xml:space="preserve"> Acessado em 20/07/12</w:t>
      </w:r>
      <w:proofErr w:type="gramStart"/>
      <w:r>
        <w:t>)</w:t>
      </w:r>
      <w:proofErr w:type="gramEnd"/>
    </w:p>
    <w:sectPr w:rsidR="00524BB1" w:rsidRPr="00411624" w:rsidSect="002A0302">
      <w:headerReference w:type="default" r:id="rId10"/>
      <w:footerReference w:type="defaul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19" w:rsidRDefault="00E25F19">
      <w:r>
        <w:separator/>
      </w:r>
    </w:p>
  </w:endnote>
  <w:endnote w:type="continuationSeparator" w:id="0">
    <w:p w:rsidR="00E25F19" w:rsidRDefault="00E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19" w:rsidRDefault="00E25F19">
      <w:r>
        <w:separator/>
      </w:r>
    </w:p>
  </w:footnote>
  <w:footnote w:type="continuationSeparator" w:id="0">
    <w:p w:rsidR="00E25F19" w:rsidRDefault="00E2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414302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07FAC"/>
    <w:rsid w:val="00040CBD"/>
    <w:rsid w:val="000E1DCC"/>
    <w:rsid w:val="000F2F79"/>
    <w:rsid w:val="0019292E"/>
    <w:rsid w:val="002242FD"/>
    <w:rsid w:val="00234981"/>
    <w:rsid w:val="00236276"/>
    <w:rsid w:val="002519A0"/>
    <w:rsid w:val="00265054"/>
    <w:rsid w:val="002A0302"/>
    <w:rsid w:val="00372221"/>
    <w:rsid w:val="003A47A5"/>
    <w:rsid w:val="00404583"/>
    <w:rsid w:val="00411624"/>
    <w:rsid w:val="00414302"/>
    <w:rsid w:val="0046194F"/>
    <w:rsid w:val="00524BB1"/>
    <w:rsid w:val="006459B8"/>
    <w:rsid w:val="00690213"/>
    <w:rsid w:val="00784017"/>
    <w:rsid w:val="007D2A70"/>
    <w:rsid w:val="007F6084"/>
    <w:rsid w:val="007F753C"/>
    <w:rsid w:val="008808FE"/>
    <w:rsid w:val="008B436A"/>
    <w:rsid w:val="008C7974"/>
    <w:rsid w:val="00972CDB"/>
    <w:rsid w:val="00977A8E"/>
    <w:rsid w:val="009A19F3"/>
    <w:rsid w:val="00A879A5"/>
    <w:rsid w:val="00AE57F2"/>
    <w:rsid w:val="00B44324"/>
    <w:rsid w:val="00B912F5"/>
    <w:rsid w:val="00BA7BFE"/>
    <w:rsid w:val="00BC2BF1"/>
    <w:rsid w:val="00BC6AFB"/>
    <w:rsid w:val="00C17E69"/>
    <w:rsid w:val="00CA4B29"/>
    <w:rsid w:val="00CA51B6"/>
    <w:rsid w:val="00CA6580"/>
    <w:rsid w:val="00E25F19"/>
    <w:rsid w:val="00E4638E"/>
    <w:rsid w:val="00EB5B3A"/>
    <w:rsid w:val="00EE6C7B"/>
    <w:rsid w:val="00EF4F82"/>
    <w:rsid w:val="00F05043"/>
    <w:rsid w:val="00F9696D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24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2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about.com/od/sensationandperception/a/colorpsych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ych.rochester.edu/research/apav/publications/documents/2007_ElliotMaier_ColorandPsyFunc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D2F1-1AAF-4D85-894D-90DD56C3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Afonso</cp:lastModifiedBy>
  <cp:revision>6</cp:revision>
  <cp:lastPrinted>2011-07-22T11:48:00Z</cp:lastPrinted>
  <dcterms:created xsi:type="dcterms:W3CDTF">2012-07-18T04:11:00Z</dcterms:created>
  <dcterms:modified xsi:type="dcterms:W3CDTF">2012-07-30T21:20:00Z</dcterms:modified>
</cp:coreProperties>
</file>