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8F0886" w:rsidRDefault="00DC580F" w:rsidP="00DC580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Atuação do educador físico no ambiente hospitalar</w:t>
      </w:r>
      <w:r w:rsidR="003F241A">
        <w:rPr>
          <w:rFonts w:ascii="Arial" w:hAnsi="Arial" w:cs="Arial"/>
          <w:b/>
          <w:caps/>
        </w:rPr>
        <w:t>:</w:t>
      </w:r>
      <w:r w:rsidRPr="00DC580F">
        <w:rPr>
          <w:rFonts w:ascii="Arial" w:hAnsi="Arial" w:cs="Arial"/>
          <w:b/>
          <w:caps/>
        </w:rPr>
        <w:t xml:space="preserve"> Residência Integrada Multiprofissional Hospitalar com Ênfase na Atenção à Saúde Cardiometabólica do Adulto</w:t>
      </w:r>
    </w:p>
    <w:p w:rsidR="00DC580F" w:rsidRDefault="00DC580F" w:rsidP="00DC580F">
      <w:pPr>
        <w:jc w:val="center"/>
        <w:rPr>
          <w:rFonts w:ascii="Arial" w:hAnsi="Arial" w:cs="Arial"/>
        </w:rPr>
      </w:pPr>
    </w:p>
    <w:p w:rsidR="00466937" w:rsidRPr="00953F57" w:rsidRDefault="003F241A" w:rsidP="003F24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Daniel</w:t>
      </w:r>
      <w:r w:rsidR="00771360">
        <w:rPr>
          <w:rFonts w:ascii="Arial" w:hAnsi="Arial" w:cs="Arial"/>
        </w:rPr>
        <w:t xml:space="preserve"> Fossati Silveira, </w:t>
      </w:r>
      <w:r>
        <w:rPr>
          <w:rFonts w:ascii="Arial" w:hAnsi="Arial" w:cs="Arial"/>
        </w:rPr>
        <w:t>André</w:t>
      </w:r>
      <w:r w:rsidR="008F2CE2">
        <w:rPr>
          <w:rFonts w:ascii="Arial" w:hAnsi="Arial" w:cs="Arial"/>
        </w:rPr>
        <w:t xml:space="preserve"> Teixeira</w:t>
      </w:r>
      <w:r w:rsidR="00466937" w:rsidRPr="00953F57">
        <w:rPr>
          <w:rFonts w:ascii="Arial" w:hAnsi="Arial" w:cs="Arial"/>
        </w:rPr>
        <w:t>,</w:t>
      </w:r>
      <w:r w:rsidR="002F3A33" w:rsidRPr="002F3A33">
        <w:rPr>
          <w:rFonts w:ascii="Arial" w:hAnsi="Arial" w:cs="Arial"/>
        </w:rPr>
        <w:t xml:space="preserve"> </w:t>
      </w:r>
      <w:r w:rsidR="002F3A33">
        <w:rPr>
          <w:rFonts w:ascii="Arial" w:hAnsi="Arial" w:cs="Arial"/>
        </w:rPr>
        <w:t>Taíola Sachini,</w:t>
      </w:r>
      <w:r w:rsidR="00466937" w:rsidRPr="00953F57">
        <w:rPr>
          <w:rFonts w:ascii="Arial" w:hAnsi="Arial" w:cs="Arial"/>
        </w:rPr>
        <w:t xml:space="preserve"> Luis Fernando</w:t>
      </w:r>
      <w:r w:rsidR="00466937">
        <w:rPr>
          <w:rFonts w:ascii="Arial" w:hAnsi="Arial" w:cs="Arial"/>
        </w:rPr>
        <w:t xml:space="preserve"> </w:t>
      </w:r>
      <w:r w:rsidR="00FE1F12" w:rsidRPr="00953F57">
        <w:rPr>
          <w:rFonts w:ascii="Arial" w:hAnsi="Arial" w:cs="Arial"/>
        </w:rPr>
        <w:t>Guerreiro.</w:t>
      </w:r>
    </w:p>
    <w:p w:rsidR="002D362F" w:rsidRDefault="002D362F" w:rsidP="00466937">
      <w:pPr>
        <w:jc w:val="right"/>
        <w:rPr>
          <w:rFonts w:ascii="Arial" w:hAnsi="Arial" w:cs="Arial"/>
        </w:rPr>
      </w:pPr>
    </w:p>
    <w:p w:rsidR="007C2E71" w:rsidRDefault="007C2E71" w:rsidP="00466937">
      <w:pPr>
        <w:jc w:val="right"/>
        <w:rPr>
          <w:rFonts w:ascii="Arial" w:hAnsi="Arial" w:cs="Arial"/>
        </w:rPr>
      </w:pPr>
      <w:r w:rsidRPr="007C2E71">
        <w:rPr>
          <w:rFonts w:ascii="Arial" w:hAnsi="Arial" w:cs="Arial"/>
          <w:b/>
        </w:rPr>
        <w:t>Área de conhecimento:</w:t>
      </w:r>
      <w:r>
        <w:rPr>
          <w:rFonts w:ascii="Arial" w:hAnsi="Arial" w:cs="Arial"/>
        </w:rPr>
        <w:t xml:space="preserve"> Educação Física</w:t>
      </w:r>
    </w:p>
    <w:tbl>
      <w:tblPr>
        <w:tblW w:w="8640" w:type="dxa"/>
        <w:tblInd w:w="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380"/>
      </w:tblGrid>
      <w:tr w:rsidR="007C2E71" w:rsidRPr="00614B02" w:rsidTr="008C7964">
        <w:trPr>
          <w:trHeight w:val="25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71" w:rsidRPr="00614B02" w:rsidRDefault="007C2E71" w:rsidP="007C2E71">
            <w:pPr>
              <w:pStyle w:val="rea"/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E71" w:rsidRPr="00614B02" w:rsidRDefault="007C2E71" w:rsidP="007C2E71">
            <w:pPr>
              <w:pStyle w:val="rea"/>
              <w:jc w:val="left"/>
            </w:pPr>
          </w:p>
        </w:tc>
      </w:tr>
    </w:tbl>
    <w:p w:rsidR="00466937" w:rsidRDefault="00466937" w:rsidP="00466937">
      <w:pPr>
        <w:jc w:val="right"/>
        <w:rPr>
          <w:rFonts w:ascii="Arial" w:hAnsi="Arial" w:cs="Arial"/>
        </w:rPr>
      </w:pPr>
    </w:p>
    <w:p w:rsidR="00466937" w:rsidRDefault="00466937" w:rsidP="00466937">
      <w:pPr>
        <w:jc w:val="center"/>
        <w:rPr>
          <w:rFonts w:ascii="Arial" w:hAnsi="Arial" w:cs="Arial"/>
          <w:b/>
        </w:rPr>
      </w:pPr>
    </w:p>
    <w:p w:rsidR="00995C13" w:rsidRDefault="00995C13" w:rsidP="00995C13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3F241A">
        <w:rPr>
          <w:rFonts w:ascii="Arial" w:hAnsi="Arial" w:cs="Arial"/>
        </w:rPr>
        <w:t>Educação física, Hospital, Saúde, Residência Multiprofissional</w:t>
      </w:r>
    </w:p>
    <w:p w:rsidR="00995C13" w:rsidRDefault="00995C13">
      <w:pPr>
        <w:rPr>
          <w:rFonts w:ascii="Arial" w:hAnsi="Arial" w:cs="Arial"/>
        </w:rPr>
      </w:pPr>
    </w:p>
    <w:p w:rsidR="00235BF9" w:rsidRDefault="00995C13">
      <w:pPr>
        <w:rPr>
          <w:rFonts w:ascii="Arial" w:hAnsi="Arial" w:cs="Arial"/>
          <w:b/>
        </w:rPr>
      </w:pPr>
      <w:r w:rsidRPr="00995C13">
        <w:rPr>
          <w:rFonts w:ascii="Arial" w:hAnsi="Arial" w:cs="Arial"/>
          <w:b/>
        </w:rPr>
        <w:t>Resumo</w:t>
      </w:r>
    </w:p>
    <w:p w:rsidR="00263CF8" w:rsidRDefault="003F241A" w:rsidP="00B135AD">
      <w:pPr>
        <w:jc w:val="both"/>
      </w:pPr>
      <w:r w:rsidRPr="003F241A">
        <w:rPr>
          <w:rFonts w:ascii="Arial" w:hAnsi="Arial" w:cs="Arial"/>
        </w:rPr>
        <w:t xml:space="preserve">O trabalho em rede com equipes multiprofissionais faz parte da Política Nacional de Humanização (PNH) do Sistema Único de Saúde (SUS), desde 2004. A atuação conjunta de profissionais de diferentes áreas da saúde amplia a capacidade de visualização integral do usuário. </w:t>
      </w:r>
      <w:r w:rsidR="008F2CE2">
        <w:rPr>
          <w:rFonts w:ascii="Arial" w:hAnsi="Arial" w:cs="Arial"/>
        </w:rPr>
        <w:t>Desde</w:t>
      </w:r>
      <w:r w:rsidR="007D6BAE">
        <w:rPr>
          <w:rFonts w:ascii="Arial" w:hAnsi="Arial" w:cs="Arial"/>
        </w:rPr>
        <w:t xml:space="preserve"> </w:t>
      </w:r>
      <w:r w:rsidRPr="003F241A">
        <w:rPr>
          <w:rFonts w:ascii="Arial" w:hAnsi="Arial" w:cs="Arial"/>
        </w:rPr>
        <w:t>2011 o Hospital Universitário Dr. Miguel Riet Corrêa Jr</w:t>
      </w:r>
      <w:r w:rsidR="008F2CE2">
        <w:rPr>
          <w:rFonts w:ascii="Arial" w:hAnsi="Arial" w:cs="Arial"/>
        </w:rPr>
        <w:t xml:space="preserve"> (HU)</w:t>
      </w:r>
      <w:r w:rsidRPr="003F241A">
        <w:rPr>
          <w:rFonts w:ascii="Arial" w:hAnsi="Arial" w:cs="Arial"/>
        </w:rPr>
        <w:t xml:space="preserve">, da Universidade Federal do Rio Grande, oferece o programa de residência integrada multiprofissional hospitalar com ênfase na atenção à saúde cardiometabólica do adulto (RIMHAS). Esta é composta por três áreas de conhecimento, a saber, enfermagem, psicologia e educação física (EF). </w:t>
      </w:r>
      <w:r w:rsidR="0067133A">
        <w:rPr>
          <w:rFonts w:ascii="Arial" w:hAnsi="Arial" w:cs="Arial"/>
        </w:rPr>
        <w:t>Este trabalho é um relato de experiência c</w:t>
      </w:r>
      <w:r w:rsidRPr="003F241A">
        <w:rPr>
          <w:rFonts w:ascii="Arial" w:hAnsi="Arial" w:cs="Arial"/>
        </w:rPr>
        <w:t>o</w:t>
      </w:r>
      <w:r w:rsidR="0067133A">
        <w:rPr>
          <w:rFonts w:ascii="Arial" w:hAnsi="Arial" w:cs="Arial"/>
        </w:rPr>
        <w:t>m</w:t>
      </w:r>
      <w:r w:rsidRPr="003F241A">
        <w:rPr>
          <w:rFonts w:ascii="Arial" w:hAnsi="Arial" w:cs="Arial"/>
        </w:rPr>
        <w:t xml:space="preserve"> objetivo descrever </w:t>
      </w:r>
      <w:r w:rsidR="0067133A">
        <w:rPr>
          <w:rFonts w:ascii="Arial" w:hAnsi="Arial" w:cs="Arial"/>
        </w:rPr>
        <w:t>a atuação do Educador Físico no HU</w:t>
      </w:r>
      <w:r w:rsidRPr="003F241A">
        <w:rPr>
          <w:rFonts w:ascii="Arial" w:hAnsi="Arial" w:cs="Arial"/>
        </w:rPr>
        <w:t>. No primeiro ano de residência, a prática ocorre no Serviço de Pronto Atendimento, Clínica Méd</w:t>
      </w:r>
      <w:r w:rsidR="008F2CE2">
        <w:rPr>
          <w:rFonts w:ascii="Arial" w:hAnsi="Arial" w:cs="Arial"/>
        </w:rPr>
        <w:t>ica e Clínica Cirúrgica. Baseado</w:t>
      </w:r>
      <w:r w:rsidRPr="003F241A">
        <w:rPr>
          <w:rFonts w:ascii="Arial" w:hAnsi="Arial" w:cs="Arial"/>
        </w:rPr>
        <w:t xml:space="preserve"> na PNH</w:t>
      </w:r>
      <w:r w:rsidR="00B135AD" w:rsidRPr="003F241A">
        <w:rPr>
          <w:rFonts w:ascii="Arial" w:hAnsi="Arial" w:cs="Arial"/>
        </w:rPr>
        <w:t xml:space="preserve"> é</w:t>
      </w:r>
      <w:r w:rsidRPr="003F241A">
        <w:rPr>
          <w:rFonts w:ascii="Arial" w:hAnsi="Arial" w:cs="Arial"/>
        </w:rPr>
        <w:t xml:space="preserve"> </w:t>
      </w:r>
      <w:r w:rsidR="00B135AD" w:rsidRPr="003F241A">
        <w:rPr>
          <w:rFonts w:ascii="Arial" w:hAnsi="Arial" w:cs="Arial"/>
        </w:rPr>
        <w:t>realizado</w:t>
      </w:r>
      <w:r w:rsidRPr="003F241A">
        <w:rPr>
          <w:rFonts w:ascii="Arial" w:hAnsi="Arial" w:cs="Arial"/>
        </w:rPr>
        <w:t xml:space="preserve"> a conversa terapêutica, com o intuito d</w:t>
      </w:r>
      <w:r w:rsidR="00771360">
        <w:rPr>
          <w:rFonts w:ascii="Arial" w:hAnsi="Arial" w:cs="Arial"/>
        </w:rPr>
        <w:t>e conhecer a história do usuário</w:t>
      </w:r>
      <w:r w:rsidR="008F2CE2">
        <w:rPr>
          <w:rFonts w:ascii="Arial" w:hAnsi="Arial" w:cs="Arial"/>
        </w:rPr>
        <w:t xml:space="preserve"> e prestar-lhe atenção e acolhimento dignos</w:t>
      </w:r>
      <w:r w:rsidRPr="003F241A">
        <w:rPr>
          <w:rFonts w:ascii="Arial" w:hAnsi="Arial" w:cs="Arial"/>
        </w:rPr>
        <w:t xml:space="preserve">. Também são realizadas avaliações </w:t>
      </w:r>
      <w:r w:rsidR="008F2CE2">
        <w:rPr>
          <w:rFonts w:ascii="Arial" w:hAnsi="Arial" w:cs="Arial"/>
        </w:rPr>
        <w:t>para guiar a</w:t>
      </w:r>
      <w:r w:rsidR="007D6BAE">
        <w:rPr>
          <w:rFonts w:ascii="Arial" w:hAnsi="Arial" w:cs="Arial"/>
        </w:rPr>
        <w:t xml:space="preserve"> </w:t>
      </w:r>
      <w:r w:rsidR="00662323">
        <w:rPr>
          <w:rFonts w:ascii="Arial" w:hAnsi="Arial" w:cs="Arial"/>
        </w:rPr>
        <w:t>r</w:t>
      </w:r>
      <w:r w:rsidR="008F2CE2">
        <w:rPr>
          <w:rFonts w:ascii="Arial" w:hAnsi="Arial" w:cs="Arial"/>
        </w:rPr>
        <w:t xml:space="preserve">eabilitação física, que tem por objetivo, entre outros, manter um nível de condicionamento físico </w:t>
      </w:r>
      <w:r w:rsidR="002F3A33">
        <w:rPr>
          <w:rFonts w:ascii="Arial" w:hAnsi="Arial" w:cs="Arial"/>
        </w:rPr>
        <w:t>para a autonomia do indivíduo e qualidade de vida</w:t>
      </w:r>
      <w:r w:rsidR="008F2CE2">
        <w:rPr>
          <w:rFonts w:ascii="Arial" w:hAnsi="Arial" w:cs="Arial"/>
        </w:rPr>
        <w:t>.</w:t>
      </w:r>
      <w:r w:rsidR="008036D5">
        <w:rPr>
          <w:rFonts w:ascii="Arial" w:hAnsi="Arial" w:cs="Arial"/>
        </w:rPr>
        <w:t xml:space="preserve"> </w:t>
      </w:r>
      <w:r w:rsidRPr="003F241A">
        <w:rPr>
          <w:rFonts w:ascii="Arial" w:hAnsi="Arial" w:cs="Arial"/>
        </w:rPr>
        <w:t>No segundo ano</w:t>
      </w:r>
      <w:r w:rsidR="00662323">
        <w:rPr>
          <w:rFonts w:ascii="Arial" w:hAnsi="Arial" w:cs="Arial"/>
        </w:rPr>
        <w:t xml:space="preserve"> de residência</w:t>
      </w:r>
      <w:r w:rsidRPr="003F241A">
        <w:rPr>
          <w:rFonts w:ascii="Arial" w:hAnsi="Arial" w:cs="Arial"/>
        </w:rPr>
        <w:t>, o serviço é realizado no Centro Integrado ao Diabetes e</w:t>
      </w:r>
      <w:r w:rsidR="002F3A33">
        <w:rPr>
          <w:rFonts w:ascii="Arial" w:hAnsi="Arial" w:cs="Arial"/>
        </w:rPr>
        <w:t xml:space="preserve"> Reabilitação Cardiometabólica.</w:t>
      </w:r>
      <w:r w:rsidR="008036D5">
        <w:rPr>
          <w:rFonts w:ascii="Arial" w:hAnsi="Arial" w:cs="Arial"/>
        </w:rPr>
        <w:t xml:space="preserve"> </w:t>
      </w:r>
      <w:r w:rsidR="00662323">
        <w:rPr>
          <w:rFonts w:ascii="Arial" w:hAnsi="Arial" w:cs="Arial"/>
        </w:rPr>
        <w:t xml:space="preserve">Apensar </w:t>
      </w:r>
      <w:r w:rsidR="008F2CE2">
        <w:rPr>
          <w:rFonts w:ascii="Arial" w:hAnsi="Arial" w:cs="Arial"/>
        </w:rPr>
        <w:t>da</w:t>
      </w:r>
      <w:r w:rsidRPr="003F241A">
        <w:rPr>
          <w:rFonts w:ascii="Arial" w:hAnsi="Arial" w:cs="Arial"/>
        </w:rPr>
        <w:t xml:space="preserve"> grade curricular da </w:t>
      </w:r>
      <w:r w:rsidR="002F3A33">
        <w:rPr>
          <w:rFonts w:ascii="Arial" w:hAnsi="Arial" w:cs="Arial"/>
        </w:rPr>
        <w:t xml:space="preserve">maioria dos cursos de </w:t>
      </w:r>
      <w:r w:rsidRPr="003F241A">
        <w:rPr>
          <w:rFonts w:ascii="Arial" w:hAnsi="Arial" w:cs="Arial"/>
        </w:rPr>
        <w:t xml:space="preserve">graduação </w:t>
      </w:r>
      <w:r w:rsidR="002F3A33">
        <w:rPr>
          <w:rFonts w:ascii="Arial" w:hAnsi="Arial" w:cs="Arial"/>
        </w:rPr>
        <w:t>em</w:t>
      </w:r>
      <w:r w:rsidRPr="003F241A">
        <w:rPr>
          <w:rFonts w:ascii="Arial" w:hAnsi="Arial" w:cs="Arial"/>
        </w:rPr>
        <w:t xml:space="preserve"> EF não </w:t>
      </w:r>
      <w:r w:rsidR="008F2CE2">
        <w:rPr>
          <w:rFonts w:ascii="Arial" w:hAnsi="Arial" w:cs="Arial"/>
        </w:rPr>
        <w:t>contemplar</w:t>
      </w:r>
      <w:r w:rsidRPr="003F241A">
        <w:rPr>
          <w:rFonts w:ascii="Arial" w:hAnsi="Arial" w:cs="Arial"/>
        </w:rPr>
        <w:t xml:space="preserve"> con</w:t>
      </w:r>
      <w:r w:rsidR="008F2CE2">
        <w:rPr>
          <w:rFonts w:ascii="Arial" w:hAnsi="Arial" w:cs="Arial"/>
        </w:rPr>
        <w:t>teúdos</w:t>
      </w:r>
      <w:r w:rsidR="002F3A33">
        <w:rPr>
          <w:rFonts w:ascii="Arial" w:hAnsi="Arial" w:cs="Arial"/>
        </w:rPr>
        <w:t xml:space="preserve"> hospitalar</w:t>
      </w:r>
      <w:r w:rsidR="00C86300">
        <w:rPr>
          <w:rFonts w:ascii="Arial" w:hAnsi="Arial" w:cs="Arial"/>
        </w:rPr>
        <w:t>ers</w:t>
      </w:r>
      <w:r w:rsidR="002F3A33">
        <w:rPr>
          <w:rFonts w:ascii="Arial" w:hAnsi="Arial" w:cs="Arial"/>
        </w:rPr>
        <w:t xml:space="preserve"> e do SUS</w:t>
      </w:r>
      <w:r w:rsidR="008F2CE2">
        <w:rPr>
          <w:rFonts w:ascii="Arial" w:hAnsi="Arial" w:cs="Arial"/>
        </w:rPr>
        <w:t>,</w:t>
      </w:r>
      <w:r w:rsidRPr="003F241A">
        <w:rPr>
          <w:rFonts w:ascii="Arial" w:hAnsi="Arial" w:cs="Arial"/>
        </w:rPr>
        <w:t xml:space="preserve"> o exercício físico vem sendo muito estudado </w:t>
      </w:r>
      <w:r w:rsidR="00C63988">
        <w:rPr>
          <w:rFonts w:ascii="Arial" w:hAnsi="Arial" w:cs="Arial"/>
        </w:rPr>
        <w:t xml:space="preserve">e utilizado em </w:t>
      </w:r>
      <w:r w:rsidRPr="003F241A">
        <w:rPr>
          <w:rFonts w:ascii="Arial" w:hAnsi="Arial" w:cs="Arial"/>
        </w:rPr>
        <w:t>aspec</w:t>
      </w:r>
      <w:r w:rsidR="008036D5">
        <w:rPr>
          <w:rFonts w:ascii="Arial" w:hAnsi="Arial" w:cs="Arial"/>
        </w:rPr>
        <w:t xml:space="preserve">tos relacionados </w:t>
      </w:r>
      <w:r w:rsidR="00451615">
        <w:rPr>
          <w:rFonts w:ascii="Arial" w:hAnsi="Arial" w:cs="Arial"/>
        </w:rPr>
        <w:t>à</w:t>
      </w:r>
      <w:r w:rsidR="00C63988">
        <w:rPr>
          <w:rFonts w:ascii="Arial" w:hAnsi="Arial" w:cs="Arial"/>
        </w:rPr>
        <w:t xml:space="preserve"> prevenção e no tratamento de doenças</w:t>
      </w:r>
      <w:r w:rsidR="002F3A33">
        <w:rPr>
          <w:rFonts w:ascii="Arial" w:hAnsi="Arial" w:cs="Arial"/>
        </w:rPr>
        <w:t xml:space="preserve">. </w:t>
      </w:r>
      <w:r w:rsidR="00C63988">
        <w:rPr>
          <w:rFonts w:ascii="Arial" w:hAnsi="Arial" w:cs="Arial"/>
        </w:rPr>
        <w:t xml:space="preserve">A atuação do educador físico </w:t>
      </w:r>
      <w:r w:rsidR="00B135AD">
        <w:rPr>
          <w:rFonts w:ascii="Arial" w:hAnsi="Arial" w:cs="Arial"/>
        </w:rPr>
        <w:t xml:space="preserve">no HU vem sendo desenvolvida com base nos princípios da PNH e com </w:t>
      </w:r>
      <w:r w:rsidR="00B135AD" w:rsidRPr="00B135AD">
        <w:rPr>
          <w:rFonts w:ascii="Arial" w:hAnsi="Arial" w:cs="Arial"/>
        </w:rPr>
        <w:t>ca</w:t>
      </w:r>
      <w:r w:rsidR="005566C2">
        <w:rPr>
          <w:rFonts w:ascii="Arial" w:hAnsi="Arial" w:cs="Arial"/>
        </w:rPr>
        <w:t>ráter</w:t>
      </w:r>
      <w:r w:rsidR="00B135AD" w:rsidRPr="00B135AD">
        <w:rPr>
          <w:rFonts w:ascii="Arial" w:hAnsi="Arial" w:cs="Arial"/>
        </w:rPr>
        <w:t xml:space="preserve"> técnico-científico,</w:t>
      </w:r>
      <w:r w:rsidR="00B135AD">
        <w:rPr>
          <w:rFonts w:ascii="Arial" w:hAnsi="Arial" w:cs="Arial"/>
        </w:rPr>
        <w:t xml:space="preserve"> </w:t>
      </w:r>
      <w:r w:rsidR="00B135AD" w:rsidRPr="00B135AD">
        <w:rPr>
          <w:rFonts w:ascii="Arial" w:hAnsi="Arial" w:cs="Arial"/>
        </w:rPr>
        <w:t>construindo o referencial teórico necessário para uma melhor desenvoltura de seu trabalho</w:t>
      </w:r>
      <w:r w:rsidR="00B135AD">
        <w:rPr>
          <w:rFonts w:ascii="Arial" w:hAnsi="Arial" w:cs="Arial"/>
        </w:rPr>
        <w:t>.</w:t>
      </w:r>
    </w:p>
    <w:p w:rsidR="00263CF8" w:rsidRDefault="00263CF8" w:rsidP="00263CF8">
      <w:pPr>
        <w:pStyle w:val="Textodenotaderodap"/>
      </w:pPr>
    </w:p>
    <w:sectPr w:rsidR="00263CF8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0D" w:rsidRDefault="00FA730D">
      <w:r>
        <w:separator/>
      </w:r>
    </w:p>
  </w:endnote>
  <w:endnote w:type="continuationSeparator" w:id="1">
    <w:p w:rsidR="00FA730D" w:rsidRDefault="00FA7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0D" w:rsidRDefault="00FA730D">
      <w:r>
        <w:separator/>
      </w:r>
    </w:p>
  </w:footnote>
  <w:footnote w:type="continuationSeparator" w:id="1">
    <w:p w:rsidR="00FA730D" w:rsidRDefault="00FA7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64FAF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40CBD"/>
    <w:rsid w:val="0005157B"/>
    <w:rsid w:val="000605B2"/>
    <w:rsid w:val="00100B33"/>
    <w:rsid w:val="00135CBB"/>
    <w:rsid w:val="001B7D28"/>
    <w:rsid w:val="001D1969"/>
    <w:rsid w:val="001D700C"/>
    <w:rsid w:val="00235BF9"/>
    <w:rsid w:val="00252260"/>
    <w:rsid w:val="00263CF8"/>
    <w:rsid w:val="00265054"/>
    <w:rsid w:val="002A0302"/>
    <w:rsid w:val="002D1091"/>
    <w:rsid w:val="002D362F"/>
    <w:rsid w:val="002F3A33"/>
    <w:rsid w:val="00364FAF"/>
    <w:rsid w:val="00371F18"/>
    <w:rsid w:val="003A47A5"/>
    <w:rsid w:val="003E2962"/>
    <w:rsid w:val="003F241A"/>
    <w:rsid w:val="00404583"/>
    <w:rsid w:val="00451615"/>
    <w:rsid w:val="0046194F"/>
    <w:rsid w:val="00466937"/>
    <w:rsid w:val="004E23D1"/>
    <w:rsid w:val="005566C2"/>
    <w:rsid w:val="005638D3"/>
    <w:rsid w:val="00566EF6"/>
    <w:rsid w:val="00590F40"/>
    <w:rsid w:val="005C4ECC"/>
    <w:rsid w:val="005C79BB"/>
    <w:rsid w:val="006235A3"/>
    <w:rsid w:val="00643273"/>
    <w:rsid w:val="00662323"/>
    <w:rsid w:val="00664120"/>
    <w:rsid w:val="0067133A"/>
    <w:rsid w:val="0067410F"/>
    <w:rsid w:val="006E0764"/>
    <w:rsid w:val="006E3E3D"/>
    <w:rsid w:val="006F68F5"/>
    <w:rsid w:val="00726F0B"/>
    <w:rsid w:val="00750CE2"/>
    <w:rsid w:val="00771360"/>
    <w:rsid w:val="007720AE"/>
    <w:rsid w:val="00773AB3"/>
    <w:rsid w:val="007C1FF3"/>
    <w:rsid w:val="007C2E71"/>
    <w:rsid w:val="007D6BAE"/>
    <w:rsid w:val="007F6084"/>
    <w:rsid w:val="007F753C"/>
    <w:rsid w:val="00800F05"/>
    <w:rsid w:val="008036D5"/>
    <w:rsid w:val="00811AF6"/>
    <w:rsid w:val="00824FDA"/>
    <w:rsid w:val="0088380C"/>
    <w:rsid w:val="008A1C94"/>
    <w:rsid w:val="008B436A"/>
    <w:rsid w:val="008C1D15"/>
    <w:rsid w:val="008E33C0"/>
    <w:rsid w:val="008F0886"/>
    <w:rsid w:val="008F2CE2"/>
    <w:rsid w:val="008F7C8C"/>
    <w:rsid w:val="00911C03"/>
    <w:rsid w:val="00971AA5"/>
    <w:rsid w:val="00972CDB"/>
    <w:rsid w:val="00986A9B"/>
    <w:rsid w:val="00995C13"/>
    <w:rsid w:val="009970FE"/>
    <w:rsid w:val="009A6836"/>
    <w:rsid w:val="00A70ECB"/>
    <w:rsid w:val="00AA7E38"/>
    <w:rsid w:val="00AB605F"/>
    <w:rsid w:val="00B135AD"/>
    <w:rsid w:val="00B44324"/>
    <w:rsid w:val="00B51823"/>
    <w:rsid w:val="00B912F5"/>
    <w:rsid w:val="00BC1E2A"/>
    <w:rsid w:val="00C20C79"/>
    <w:rsid w:val="00C63988"/>
    <w:rsid w:val="00C65344"/>
    <w:rsid w:val="00C73E20"/>
    <w:rsid w:val="00C86300"/>
    <w:rsid w:val="00CA4B29"/>
    <w:rsid w:val="00CD4CE3"/>
    <w:rsid w:val="00CE77D7"/>
    <w:rsid w:val="00CE798C"/>
    <w:rsid w:val="00D46DBA"/>
    <w:rsid w:val="00DB40FF"/>
    <w:rsid w:val="00DC580F"/>
    <w:rsid w:val="00E6253B"/>
    <w:rsid w:val="00EB4B10"/>
    <w:rsid w:val="00EB5B3A"/>
    <w:rsid w:val="00EE0CF2"/>
    <w:rsid w:val="00EE6C7B"/>
    <w:rsid w:val="00F63B48"/>
    <w:rsid w:val="00F70956"/>
    <w:rsid w:val="00F90A54"/>
    <w:rsid w:val="00F93385"/>
    <w:rsid w:val="00FA6D97"/>
    <w:rsid w:val="00FA730D"/>
    <w:rsid w:val="00FB19FB"/>
    <w:rsid w:val="00FE1F12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rsid w:val="00800F05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800F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00F05"/>
  </w:style>
  <w:style w:type="paragraph" w:customStyle="1" w:styleId="rea">
    <w:name w:val="Área"/>
    <w:basedOn w:val="Normal"/>
    <w:rsid w:val="007C2E71"/>
    <w:pPr>
      <w:jc w:val="center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40CD3-5BF3-44B6-9E37-289CAAC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LG</cp:lastModifiedBy>
  <cp:revision>5</cp:revision>
  <cp:lastPrinted>2011-07-22T10:48:00Z</cp:lastPrinted>
  <dcterms:created xsi:type="dcterms:W3CDTF">2012-02-19T07:55:00Z</dcterms:created>
  <dcterms:modified xsi:type="dcterms:W3CDTF">2012-08-30T14:51:00Z</dcterms:modified>
</cp:coreProperties>
</file>