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67" w:rsidRDefault="00F34C67" w:rsidP="0029083B">
      <w:pPr>
        <w:ind w:firstLine="0"/>
        <w:jc w:val="center"/>
        <w:rPr>
          <w:b/>
        </w:rPr>
      </w:pPr>
    </w:p>
    <w:p w:rsidR="0029083B" w:rsidRPr="00BB36D4" w:rsidRDefault="00C24D99" w:rsidP="00BB36D4">
      <w:pPr>
        <w:ind w:firstLine="0"/>
        <w:jc w:val="center"/>
        <w:rPr>
          <w:rFonts w:cs="Arial"/>
          <w:b/>
        </w:rPr>
      </w:pPr>
      <w:r>
        <w:fldChar w:fldCharType="begin"/>
      </w:r>
      <w:r>
        <w:instrText xml:space="preserve"> DOCPROPERTY  AESA_TituloArtigo  \* MERGEFORMAT </w:instrText>
      </w:r>
      <w:r>
        <w:fldChar w:fldCharType="separate"/>
      </w:r>
      <w:r w:rsidR="00BB36D4" w:rsidRPr="00BB36D4">
        <w:rPr>
          <w:rStyle w:val="TituloArtigoChar"/>
          <w:rFonts w:ascii="Arial" w:eastAsia="Arial Unicode MS" w:hAnsi="Arial" w:cs="Arial"/>
          <w:sz w:val="24"/>
        </w:rPr>
        <w:t>PREVALÊNCIA DE QUEDAS EM</w:t>
      </w:r>
      <w:r w:rsidR="00BB36D4">
        <w:rPr>
          <w:rStyle w:val="TituloArtigoChar"/>
          <w:rFonts w:ascii="Arial" w:eastAsia="Arial Unicode MS" w:hAnsi="Arial" w:cs="Arial"/>
          <w:sz w:val="24"/>
        </w:rPr>
        <w:t xml:space="preserve"> IDOSOS INSTITUCIONALIZADOS E NÃ</w:t>
      </w:r>
      <w:r w:rsidR="00BB36D4" w:rsidRPr="00BB36D4">
        <w:rPr>
          <w:rStyle w:val="TituloArtigoChar"/>
          <w:rFonts w:ascii="Arial" w:eastAsia="Arial Unicode MS" w:hAnsi="Arial" w:cs="Arial"/>
          <w:sz w:val="24"/>
        </w:rPr>
        <w:t>O INSTITUCIONALIZADOS</w:t>
      </w:r>
      <w:r>
        <w:rPr>
          <w:rStyle w:val="TituloArtigoChar"/>
          <w:rFonts w:ascii="Arial" w:eastAsia="Arial Unicode MS" w:hAnsi="Arial" w:cs="Arial"/>
          <w:sz w:val="24"/>
        </w:rPr>
        <w:fldChar w:fldCharType="end"/>
      </w:r>
    </w:p>
    <w:p w:rsidR="0029083B" w:rsidRDefault="0029083B" w:rsidP="0029083B">
      <w:pPr>
        <w:ind w:firstLine="0"/>
        <w:jc w:val="right"/>
        <w:rPr>
          <w:b/>
        </w:rPr>
      </w:pPr>
    </w:p>
    <w:p w:rsidR="00BB36D4" w:rsidRDefault="00BB36D4" w:rsidP="0029083B">
      <w:pPr>
        <w:ind w:firstLine="0"/>
        <w:jc w:val="right"/>
        <w:rPr>
          <w:b/>
        </w:rPr>
      </w:pPr>
    </w:p>
    <w:p w:rsidR="00BB36D4" w:rsidRDefault="00C47B84" w:rsidP="0029083B">
      <w:pPr>
        <w:ind w:firstLine="0"/>
        <w:jc w:val="right"/>
        <w:rPr>
          <w:b/>
        </w:rPr>
      </w:pPr>
      <w:r>
        <w:rPr>
          <w:b/>
        </w:rPr>
        <w:t>S</w:t>
      </w:r>
      <w:r w:rsidR="00BB36D4">
        <w:rPr>
          <w:b/>
        </w:rPr>
        <w:t>ANTOS</w:t>
      </w:r>
      <w:r w:rsidR="00E9054D">
        <w:rPr>
          <w:b/>
        </w:rPr>
        <w:t xml:space="preserve">, </w:t>
      </w:r>
      <w:r>
        <w:rPr>
          <w:b/>
        </w:rPr>
        <w:t>N</w:t>
      </w:r>
      <w:r w:rsidR="00BB36D4">
        <w:rPr>
          <w:b/>
        </w:rPr>
        <w:t xml:space="preserve">atacha Nunes dos; </w:t>
      </w:r>
    </w:p>
    <w:p w:rsidR="00C47B84" w:rsidRDefault="00BB36D4" w:rsidP="0029083B">
      <w:pPr>
        <w:ind w:firstLine="0"/>
        <w:jc w:val="right"/>
        <w:rPr>
          <w:b/>
        </w:rPr>
      </w:pPr>
      <w:r>
        <w:rPr>
          <w:b/>
        </w:rPr>
        <w:t xml:space="preserve">FONSECA, </w:t>
      </w:r>
      <w:proofErr w:type="spellStart"/>
      <w:r>
        <w:rPr>
          <w:b/>
        </w:rPr>
        <w:t>Dayani</w:t>
      </w:r>
      <w:proofErr w:type="spellEnd"/>
      <w:r>
        <w:rPr>
          <w:b/>
        </w:rPr>
        <w:t xml:space="preserve"> </w:t>
      </w:r>
      <w:proofErr w:type="spellStart"/>
      <w:r>
        <w:rPr>
          <w:b/>
        </w:rPr>
        <w:t>Cozza</w:t>
      </w:r>
      <w:proofErr w:type="spellEnd"/>
      <w:r>
        <w:rPr>
          <w:b/>
        </w:rPr>
        <w:t xml:space="preserve">; CORRÊA, Fernanda Morais; BASTOS, Maria Letícia Fonseca; AFONSO, Max dos Santos; </w:t>
      </w:r>
      <w:proofErr w:type="gramStart"/>
      <w:r w:rsidR="00E9054D">
        <w:rPr>
          <w:b/>
        </w:rPr>
        <w:t>BRITO,</w:t>
      </w:r>
      <w:proofErr w:type="gramEnd"/>
      <w:r>
        <w:rPr>
          <w:b/>
        </w:rPr>
        <w:t xml:space="preserve"> </w:t>
      </w:r>
      <w:proofErr w:type="spellStart"/>
      <w:r>
        <w:rPr>
          <w:b/>
        </w:rPr>
        <w:t>Luziana</w:t>
      </w:r>
      <w:proofErr w:type="spellEnd"/>
      <w:r>
        <w:rPr>
          <w:b/>
        </w:rPr>
        <w:t xml:space="preserve"> Cardoso do Nascimento</w:t>
      </w:r>
    </w:p>
    <w:p w:rsidR="00BB36D4" w:rsidRDefault="00BB36D4" w:rsidP="00BB36D4">
      <w:pPr>
        <w:jc w:val="right"/>
        <w:rPr>
          <w:b/>
          <w:color w:val="000000" w:themeColor="text1"/>
        </w:rPr>
      </w:pPr>
    </w:p>
    <w:p w:rsidR="00BB36D4" w:rsidRPr="00BB36D4" w:rsidRDefault="00BB36D4" w:rsidP="00BB36D4">
      <w:pPr>
        <w:jc w:val="right"/>
        <w:rPr>
          <w:b/>
          <w:color w:val="000000" w:themeColor="text1"/>
        </w:rPr>
      </w:pPr>
      <w:r w:rsidRPr="00BB36D4">
        <w:rPr>
          <w:b/>
          <w:color w:val="000000" w:themeColor="text1"/>
        </w:rPr>
        <w:t>Email: natacha.nunes@aedu.com</w:t>
      </w:r>
    </w:p>
    <w:p w:rsidR="00A771C1" w:rsidRDefault="00A771C1" w:rsidP="00A771C1">
      <w:pPr>
        <w:ind w:firstLine="0"/>
        <w:jc w:val="right"/>
        <w:rPr>
          <w:b/>
        </w:rPr>
      </w:pPr>
    </w:p>
    <w:p w:rsidR="00BB36D4" w:rsidRDefault="00BB36D4" w:rsidP="00BB36D4">
      <w:pPr>
        <w:ind w:firstLine="0"/>
        <w:jc w:val="right"/>
        <w:rPr>
          <w:b/>
        </w:rPr>
      </w:pPr>
      <w:r>
        <w:rPr>
          <w:b/>
        </w:rPr>
        <w:t>Evento: Congresso de Iniciação Científica</w:t>
      </w:r>
    </w:p>
    <w:p w:rsidR="00BB36D4" w:rsidRDefault="00BB36D4" w:rsidP="00BB36D4">
      <w:pPr>
        <w:ind w:firstLine="0"/>
        <w:jc w:val="right"/>
        <w:rPr>
          <w:b/>
        </w:rPr>
      </w:pPr>
      <w:r w:rsidRPr="00FB3E05">
        <w:rPr>
          <w:b/>
        </w:rPr>
        <w:t xml:space="preserve">Área do conhecimento: </w:t>
      </w:r>
      <w:r>
        <w:rPr>
          <w:b/>
        </w:rPr>
        <w:t>Ciências da Saúde</w:t>
      </w:r>
    </w:p>
    <w:p w:rsidR="00BB36D4" w:rsidRDefault="00BB36D4" w:rsidP="00BB36D4">
      <w:pPr>
        <w:ind w:firstLine="0"/>
        <w:jc w:val="right"/>
        <w:rPr>
          <w:b/>
        </w:rPr>
      </w:pPr>
    </w:p>
    <w:p w:rsidR="00BB36D4" w:rsidRPr="00E4403F" w:rsidRDefault="009F1118" w:rsidP="00BB36D4">
      <w:pPr>
        <w:pStyle w:val="PalavrasChave"/>
      </w:pPr>
      <w:r w:rsidRPr="00BB36D4">
        <w:rPr>
          <w:rFonts w:ascii="Arial" w:hAnsi="Arial" w:cs="Arial"/>
          <w:b/>
          <w:sz w:val="24"/>
          <w:szCs w:val="24"/>
        </w:rPr>
        <w:t>Palavras-chave</w:t>
      </w:r>
      <w:r w:rsidR="00BB36D4">
        <w:rPr>
          <w:b/>
        </w:rPr>
        <w:t xml:space="preserve">: </w:t>
      </w:r>
      <w:r w:rsidR="00BB36D4" w:rsidRPr="00BB36D4">
        <w:rPr>
          <w:rFonts w:ascii="Arial" w:hAnsi="Arial" w:cs="Arial"/>
          <w:sz w:val="24"/>
          <w:szCs w:val="24"/>
        </w:rPr>
        <w:t>Idoso; acidentes por quedas; institucionalização.</w:t>
      </w:r>
    </w:p>
    <w:p w:rsidR="00C341B4" w:rsidRPr="009F1118" w:rsidRDefault="00C341B4" w:rsidP="009F1118">
      <w:pPr>
        <w:ind w:firstLine="0"/>
        <w:rPr>
          <w:b/>
        </w:rPr>
      </w:pPr>
    </w:p>
    <w:p w:rsidR="003220E0" w:rsidRPr="00FB3E05" w:rsidRDefault="003220E0" w:rsidP="0029083B">
      <w:pPr>
        <w:pStyle w:val="Ttulodaseoprimria"/>
      </w:pPr>
    </w:p>
    <w:p w:rsidR="009D0723" w:rsidRPr="007345DE" w:rsidRDefault="0082219D" w:rsidP="0029083B">
      <w:pPr>
        <w:pStyle w:val="Ttulodaseoprimria"/>
      </w:pPr>
      <w:proofErr w:type="gramStart"/>
      <w:r w:rsidRPr="007345DE">
        <w:t>1</w:t>
      </w:r>
      <w:proofErr w:type="gramEnd"/>
      <w:r w:rsidRPr="007345DE">
        <w:t xml:space="preserve"> INTRODUÇÃO</w:t>
      </w:r>
    </w:p>
    <w:p w:rsidR="009D0723" w:rsidRPr="00B85630" w:rsidRDefault="009D0723" w:rsidP="0029083B">
      <w:pPr>
        <w:ind w:left="709" w:firstLine="0"/>
      </w:pPr>
    </w:p>
    <w:p w:rsidR="009D0723" w:rsidRPr="00AF3D46" w:rsidRDefault="00DD28B7" w:rsidP="00AF3D46">
      <w:pPr>
        <w:pStyle w:val="TextoAposSecao"/>
        <w:spacing w:before="0" w:after="0" w:line="240" w:lineRule="auto"/>
        <w:ind w:left="0" w:firstLine="709"/>
        <w:rPr>
          <w:rFonts w:ascii="Arial" w:hAnsi="Arial" w:cs="Arial"/>
          <w:sz w:val="24"/>
        </w:rPr>
      </w:pPr>
      <w:r w:rsidRPr="00AF3D46">
        <w:rPr>
          <w:rFonts w:ascii="Arial" w:hAnsi="Arial" w:cs="Arial"/>
          <w:sz w:val="24"/>
        </w:rPr>
        <w:t xml:space="preserve">Segundo Cancela (2007), O processo do envelhecimento depende de três principais fatores, tais como: biológico, psíquicos e sociais. Em conseqüência, pode acelerar o aparecimento de patologias e de sintomas característicos da terceira idade. A queda pode ser considerada um evento sentinela na vida de uma pessoa na terceira idade, um marcador importante do início de um declínio da função ou um sintoma de uma patologia nova. Seu número aumenta progressivamente em todos os grupos étnicos e raciais, e com a idade em ambos os sexos (PEREIRA </w:t>
      </w:r>
      <w:proofErr w:type="gramStart"/>
      <w:r w:rsidRPr="00AF3D46">
        <w:rPr>
          <w:rFonts w:ascii="Arial" w:hAnsi="Arial" w:cs="Arial"/>
          <w:sz w:val="24"/>
        </w:rPr>
        <w:t>et</w:t>
      </w:r>
      <w:proofErr w:type="gramEnd"/>
      <w:r w:rsidRPr="00AF3D46">
        <w:rPr>
          <w:rFonts w:ascii="Arial" w:hAnsi="Arial" w:cs="Arial"/>
          <w:sz w:val="24"/>
        </w:rPr>
        <w:t xml:space="preserve"> al., 2001).</w:t>
      </w:r>
      <w:r w:rsidR="00AF3D46" w:rsidRPr="00AF3D46">
        <w:rPr>
          <w:rFonts w:ascii="Arial" w:hAnsi="Arial" w:cs="Arial"/>
          <w:sz w:val="24"/>
        </w:rPr>
        <w:t xml:space="preserve"> O medo de cair novamente gera uma diminuição da mobilidade e aumenta o desuso, e tendo como consequência à perda da capacidade funcional, e podendo levar a um novo evento no futuro (NEVITT, 1997).</w:t>
      </w:r>
    </w:p>
    <w:p w:rsidR="009D0723" w:rsidRPr="004D3431" w:rsidRDefault="009D0723" w:rsidP="0029083B"/>
    <w:p w:rsidR="009D0723" w:rsidRDefault="0082219D" w:rsidP="0029083B">
      <w:pPr>
        <w:pStyle w:val="Ttulodaseoprimria"/>
      </w:pPr>
      <w:proofErr w:type="gramStart"/>
      <w:r w:rsidRPr="00FA5B50">
        <w:t>2</w:t>
      </w:r>
      <w:proofErr w:type="gramEnd"/>
      <w:r w:rsidRPr="00FA5B50">
        <w:t xml:space="preserve"> MATERIAIS E MÉTODOS</w:t>
      </w:r>
      <w:r w:rsidR="009F1118">
        <w:t xml:space="preserve"> (ou</w:t>
      </w:r>
      <w:r w:rsidR="0029083B">
        <w:t xml:space="preserve"> PROCEDIMENTO METODOLÓGICO)</w:t>
      </w:r>
    </w:p>
    <w:p w:rsidR="003220E0" w:rsidRPr="00FA5B50" w:rsidRDefault="003220E0" w:rsidP="0029083B">
      <w:pPr>
        <w:pStyle w:val="Ttulodaseoprimria"/>
      </w:pPr>
    </w:p>
    <w:p w:rsidR="00C24D99" w:rsidRPr="00C24D99" w:rsidRDefault="00AF3D46" w:rsidP="00C24D99">
      <w:pPr>
        <w:pStyle w:val="TextoAposSecao"/>
        <w:spacing w:before="0" w:after="0" w:line="240" w:lineRule="auto"/>
        <w:ind w:left="0" w:firstLine="709"/>
        <w:rPr>
          <w:rFonts w:ascii="Arial" w:hAnsi="Arial" w:cs="Arial"/>
          <w:sz w:val="24"/>
        </w:rPr>
      </w:pPr>
      <w:r w:rsidRPr="00C24D99">
        <w:rPr>
          <w:rFonts w:ascii="Arial" w:hAnsi="Arial" w:cs="Arial"/>
          <w:sz w:val="24"/>
        </w:rPr>
        <w:t>Os dados foram obtidos através de um questionário aplicado a 20 idosos: 10 do pensionato Santa Casa de Rio Grande e 10 freqüentadores do SESC Maturidade Ativa.</w:t>
      </w:r>
      <w:r w:rsidR="00C24D99" w:rsidRPr="00C24D99">
        <w:rPr>
          <w:rFonts w:ascii="Arial" w:hAnsi="Arial" w:cs="Arial"/>
          <w:sz w:val="24"/>
        </w:rPr>
        <w:t xml:space="preserve"> </w:t>
      </w:r>
      <w:r w:rsidR="00C24D99" w:rsidRPr="00C24D99">
        <w:rPr>
          <w:rFonts w:ascii="Arial" w:hAnsi="Arial" w:cs="Arial"/>
          <w:sz w:val="24"/>
        </w:rPr>
        <w:t>Os critérios de seleção utilizados foram: idoso acima de 60 anos; lúcidos, onde foi avaliado através de uma breve conversa; que aceitaram participar da pesquisa e assinaram o termo de consentimento livre e esclarecido (T</w:t>
      </w:r>
      <w:bookmarkStart w:id="0" w:name="_GoBack"/>
      <w:bookmarkEnd w:id="0"/>
      <w:r w:rsidR="00C24D99" w:rsidRPr="00C24D99">
        <w:rPr>
          <w:rFonts w:ascii="Arial" w:hAnsi="Arial" w:cs="Arial"/>
          <w:sz w:val="24"/>
        </w:rPr>
        <w:t>CLE). Já os critérios de exclusão adotados foram: patologias associadas ao déficit de equilíbrio e/ou marcha (Parkinson, AVC); que não concordaram em participar da pesquisa. H</w:t>
      </w:r>
      <w:r w:rsidR="00C24D99">
        <w:rPr>
          <w:rFonts w:ascii="Arial" w:hAnsi="Arial" w:cs="Arial"/>
          <w:sz w:val="24"/>
        </w:rPr>
        <w:t>ouve um treinamento prévio dos pesquisadore</w:t>
      </w:r>
      <w:r w:rsidR="00C24D99" w:rsidRPr="00C24D99">
        <w:rPr>
          <w:rFonts w:ascii="Arial" w:hAnsi="Arial" w:cs="Arial"/>
          <w:sz w:val="24"/>
        </w:rPr>
        <w:t xml:space="preserve">s a fim de aperfeiçoar a aplicação do questionário. </w:t>
      </w:r>
    </w:p>
    <w:p w:rsidR="003220E0" w:rsidRDefault="003220E0" w:rsidP="0029083B"/>
    <w:p w:rsidR="00AF3D46" w:rsidRDefault="00AF3D46" w:rsidP="0029083B"/>
    <w:p w:rsidR="009D0723" w:rsidRPr="00D8090F" w:rsidRDefault="0082219D" w:rsidP="0029083B">
      <w:pPr>
        <w:pStyle w:val="Ttulodaseoprimria"/>
      </w:pPr>
      <w:proofErr w:type="gramStart"/>
      <w:r>
        <w:t>3</w:t>
      </w:r>
      <w:proofErr w:type="gramEnd"/>
      <w:r w:rsidRPr="00D8090F">
        <w:t xml:space="preserve"> </w:t>
      </w:r>
      <w:r w:rsidR="0029083B">
        <w:t xml:space="preserve">RESULTADOS </w:t>
      </w:r>
      <w:r w:rsidR="009F1118">
        <w:t>e</w:t>
      </w:r>
      <w:r w:rsidR="0029083B">
        <w:t xml:space="preserve"> DISCUSSÃO </w:t>
      </w:r>
    </w:p>
    <w:p w:rsidR="009D0723" w:rsidRDefault="009D0723" w:rsidP="0029083B">
      <w:pPr>
        <w:rPr>
          <w:rFonts w:cs="Arial"/>
        </w:rPr>
      </w:pPr>
    </w:p>
    <w:p w:rsidR="00353521" w:rsidRPr="00353521" w:rsidRDefault="00AF3D46" w:rsidP="00353521">
      <w:pPr>
        <w:pStyle w:val="TextoAposSecao"/>
        <w:spacing w:before="0" w:after="0" w:line="240" w:lineRule="auto"/>
        <w:ind w:left="0" w:firstLine="153"/>
        <w:rPr>
          <w:rFonts w:ascii="Arial" w:hAnsi="Arial" w:cs="Arial"/>
          <w:sz w:val="24"/>
        </w:rPr>
      </w:pPr>
      <w:r w:rsidRPr="00353521">
        <w:rPr>
          <w:rFonts w:ascii="Arial" w:hAnsi="Arial" w:cs="Arial"/>
          <w:sz w:val="24"/>
        </w:rPr>
        <w:t xml:space="preserve">Na amostra estudada 40% dos idosos institucionalizados admitiram ter sofrido queda no último ano, enquanto os não institucionalizados sofreram queda em um percentual de 35%, sendo o número de participantes de 20 idosos ao total, não tendo significância no estudo por ser uma amostra muito pequena. Verificou-se que </w:t>
      </w:r>
      <w:r w:rsidRPr="00353521">
        <w:rPr>
          <w:rFonts w:ascii="Arial" w:hAnsi="Arial" w:cs="Arial"/>
          <w:sz w:val="24"/>
        </w:rPr>
        <w:lastRenderedPageBreak/>
        <w:t>os idosos institucionalizados sofreram queda com índice maior no ambiente doméstico representado por 40% dos idosos. Os pesquisados não institucionalizados obtiveram uma maior prevalência de queda na rua, resultando em 27%.</w:t>
      </w:r>
      <w:r w:rsidR="00353521" w:rsidRPr="00353521">
        <w:rPr>
          <w:rFonts w:ascii="Arial" w:hAnsi="Arial" w:cs="Arial"/>
          <w:sz w:val="24"/>
        </w:rPr>
        <w:t xml:space="preserve"> De encontro com estas</w:t>
      </w:r>
      <w:r w:rsidR="00353521">
        <w:rPr>
          <w:rFonts w:ascii="Arial" w:hAnsi="Arial" w:cs="Arial"/>
          <w:sz w:val="24"/>
        </w:rPr>
        <w:t xml:space="preserve"> pesquisas, o trabalho de Lopes, </w:t>
      </w:r>
      <w:proofErr w:type="spellStart"/>
      <w:r w:rsidR="00353521">
        <w:rPr>
          <w:rFonts w:ascii="Arial" w:hAnsi="Arial" w:cs="Arial"/>
          <w:sz w:val="24"/>
        </w:rPr>
        <w:t>Violin</w:t>
      </w:r>
      <w:proofErr w:type="spellEnd"/>
      <w:r w:rsidR="00353521">
        <w:rPr>
          <w:rFonts w:ascii="Arial" w:hAnsi="Arial" w:cs="Arial"/>
          <w:sz w:val="24"/>
        </w:rPr>
        <w:t xml:space="preserve"> e </w:t>
      </w:r>
      <w:proofErr w:type="spellStart"/>
      <w:r w:rsidR="00353521">
        <w:rPr>
          <w:rFonts w:ascii="Arial" w:hAnsi="Arial" w:cs="Arial"/>
          <w:sz w:val="24"/>
        </w:rPr>
        <w:t>Lavagnoli</w:t>
      </w:r>
      <w:proofErr w:type="spellEnd"/>
      <w:r w:rsidR="00353521">
        <w:rPr>
          <w:rFonts w:ascii="Arial" w:hAnsi="Arial" w:cs="Arial"/>
          <w:sz w:val="24"/>
        </w:rPr>
        <w:t xml:space="preserve"> </w:t>
      </w:r>
      <w:r w:rsidR="00353521" w:rsidRPr="00353521">
        <w:rPr>
          <w:rFonts w:ascii="Arial" w:hAnsi="Arial" w:cs="Arial"/>
          <w:sz w:val="24"/>
        </w:rPr>
        <w:t>(2007), que realizaram um estudo descritivo exploratório com 20 idosos não institucionalizados do município de Ângulo, Paraná, verificaram que 55% já haviam sofrido algum tipo de queda nos últimos tempos.</w:t>
      </w:r>
    </w:p>
    <w:p w:rsidR="00AF3D46" w:rsidRPr="00AF3D46" w:rsidRDefault="00AF3D46" w:rsidP="00AF3D46">
      <w:pPr>
        <w:pStyle w:val="Texto"/>
        <w:spacing w:before="0" w:after="0" w:line="240" w:lineRule="auto"/>
        <w:ind w:left="0" w:firstLine="720"/>
        <w:rPr>
          <w:rFonts w:ascii="Arial" w:hAnsi="Arial" w:cs="Arial"/>
          <w:sz w:val="24"/>
        </w:rPr>
      </w:pPr>
    </w:p>
    <w:p w:rsidR="009D0723" w:rsidRDefault="009D0723" w:rsidP="0029083B">
      <w:r w:rsidRPr="00CB58FD">
        <w:t xml:space="preserve">. </w:t>
      </w:r>
    </w:p>
    <w:p w:rsidR="009D0723" w:rsidRDefault="00A802B0" w:rsidP="0029083B">
      <w:pPr>
        <w:pStyle w:val="Leyendadefiguraotabla"/>
        <w:spacing w:before="0" w:after="0"/>
        <w:ind w:firstLine="0"/>
        <w:jc w:val="both"/>
        <w:rPr>
          <w:rFonts w:cs="Arial"/>
          <w:i w:val="0"/>
          <w:sz w:val="22"/>
          <w:szCs w:val="22"/>
          <w:lang w:val="pt-BR"/>
        </w:rPr>
      </w:pPr>
      <w:r>
        <w:rPr>
          <w:rFonts w:cs="Arial"/>
          <w:i w:val="0"/>
          <w:sz w:val="22"/>
          <w:szCs w:val="22"/>
          <w:lang w:val="pt-BR"/>
        </w:rPr>
        <w:tab/>
      </w:r>
      <w:r>
        <w:rPr>
          <w:rFonts w:cs="Arial"/>
          <w:i w:val="0"/>
          <w:sz w:val="22"/>
          <w:szCs w:val="22"/>
          <w:lang w:val="pt-BR"/>
        </w:rPr>
        <w:tab/>
      </w:r>
      <w:r>
        <w:rPr>
          <w:rFonts w:cs="Arial"/>
          <w:i w:val="0"/>
          <w:sz w:val="22"/>
          <w:szCs w:val="22"/>
          <w:lang w:val="pt-BR"/>
        </w:rPr>
        <w:tab/>
      </w:r>
      <w:r>
        <w:rPr>
          <w:rFonts w:cs="Arial"/>
          <w:i w:val="0"/>
          <w:sz w:val="22"/>
          <w:szCs w:val="22"/>
          <w:lang w:val="pt-BR"/>
        </w:rPr>
        <w:tab/>
      </w:r>
    </w:p>
    <w:p w:rsidR="0082219D" w:rsidRDefault="0082219D" w:rsidP="0029083B">
      <w:pPr>
        <w:pStyle w:val="Ttulodaseoprimria"/>
      </w:pPr>
    </w:p>
    <w:p w:rsidR="009D0723" w:rsidRDefault="0082219D" w:rsidP="0029083B">
      <w:pPr>
        <w:pStyle w:val="Ttulodaseoprimria"/>
        <w:rPr>
          <w:sz w:val="24"/>
        </w:rPr>
      </w:pPr>
      <w:proofErr w:type="gramStart"/>
      <w:r w:rsidRPr="0082219D">
        <w:rPr>
          <w:sz w:val="24"/>
        </w:rPr>
        <w:t>4</w:t>
      </w:r>
      <w:proofErr w:type="gramEnd"/>
      <w:r w:rsidRPr="0082219D">
        <w:rPr>
          <w:sz w:val="24"/>
        </w:rPr>
        <w:t xml:space="preserve"> CONSIDERAÇÕES FINAIS</w:t>
      </w:r>
    </w:p>
    <w:p w:rsidR="003220E0" w:rsidRPr="0082219D" w:rsidRDefault="003220E0" w:rsidP="0029083B">
      <w:pPr>
        <w:pStyle w:val="Ttulodaseoprimria"/>
        <w:rPr>
          <w:sz w:val="24"/>
        </w:rPr>
      </w:pPr>
    </w:p>
    <w:p w:rsidR="009D0723" w:rsidRDefault="00353521" w:rsidP="00353521">
      <w:r>
        <w:t xml:space="preserve">Os resultados </w:t>
      </w:r>
      <w:r w:rsidRPr="00DA1E92">
        <w:t>demonstraram que a diferença de quedas ocorridas nos idosos institucionalizados como nos não institucionalizados não apresentou grande significância devido ao número da amostra ser reduzido, porém nos dois grupos de idosos pesquisados pode-se observar prevalência alta de quedas</w:t>
      </w:r>
      <w:r w:rsidR="009D0723">
        <w:t>.</w:t>
      </w:r>
      <w:r>
        <w:t xml:space="preserve"> </w:t>
      </w:r>
      <w:r w:rsidRPr="00DA1E92">
        <w:t xml:space="preserve">O crescimento da população idosa vem ocorrendo de forma acelerada, tornando-se um país de senescentes, com isso cuidados preventivos para que quedas não ocorram deve ser um objetivo importante do </w:t>
      </w:r>
      <w:r w:rsidRPr="00DA1E92">
        <w:rPr>
          <w:bCs/>
          <w:iCs/>
        </w:rPr>
        <w:t xml:space="preserve">profissional da fisioterapia, uma vez que quanto mais avançada à idade, maior a debilidade e maior o risco de adoecer e </w:t>
      </w:r>
      <w:r>
        <w:rPr>
          <w:bCs/>
          <w:iCs/>
        </w:rPr>
        <w:t>aumentar o índice de mortalidade</w:t>
      </w:r>
      <w:r w:rsidRPr="00DA1E92">
        <w:rPr>
          <w:bCs/>
          <w:iCs/>
        </w:rPr>
        <w:t xml:space="preserve"> devido às quedas. Contudo, são necessários mais estudos sobre as quedas em idosos institucionalizados e não institucionalizados com uma amostra maior para ratificar esses achados.</w:t>
      </w:r>
    </w:p>
    <w:p w:rsidR="009D0723" w:rsidRDefault="009D0723" w:rsidP="0029083B"/>
    <w:p w:rsidR="009D0723" w:rsidRPr="00D8090F" w:rsidRDefault="0082219D" w:rsidP="00711AA3">
      <w:pPr>
        <w:pStyle w:val="Ttulodaseoprimria"/>
        <w:jc w:val="left"/>
      </w:pPr>
      <w:r w:rsidRPr="00D8090F">
        <w:t>REFERÊNCIAS</w:t>
      </w:r>
    </w:p>
    <w:p w:rsidR="009D0723" w:rsidRDefault="009D0723" w:rsidP="0029083B">
      <w:pPr>
        <w:rPr>
          <w:rFonts w:cs="Arial"/>
        </w:rPr>
      </w:pPr>
    </w:p>
    <w:p w:rsidR="00DD28B7" w:rsidRDefault="00DD28B7" w:rsidP="00DD28B7">
      <w:pPr>
        <w:pStyle w:val="Referencia"/>
        <w:spacing w:before="0" w:after="0"/>
        <w:ind w:left="0"/>
        <w:jc w:val="both"/>
        <w:rPr>
          <w:rFonts w:ascii="Arial" w:hAnsi="Arial" w:cs="Arial"/>
          <w:sz w:val="24"/>
          <w:szCs w:val="24"/>
        </w:rPr>
      </w:pPr>
      <w:r w:rsidRPr="00DD28B7">
        <w:rPr>
          <w:rFonts w:ascii="Arial" w:hAnsi="Arial" w:cs="Arial"/>
          <w:sz w:val="24"/>
          <w:szCs w:val="24"/>
        </w:rPr>
        <w:t xml:space="preserve">CANCELA,D.G.M; </w:t>
      </w:r>
      <w:r w:rsidRPr="00DD28B7">
        <w:rPr>
          <w:rFonts w:ascii="Arial" w:hAnsi="Arial" w:cs="Arial"/>
          <w:b/>
          <w:sz w:val="24"/>
          <w:szCs w:val="24"/>
        </w:rPr>
        <w:t>Processo do Envelhecimento</w:t>
      </w:r>
      <w:r w:rsidRPr="00DD28B7">
        <w:rPr>
          <w:rFonts w:ascii="Arial" w:hAnsi="Arial" w:cs="Arial"/>
          <w:sz w:val="24"/>
          <w:szCs w:val="24"/>
        </w:rPr>
        <w:t xml:space="preserve"> .Trabalho realizado no Estágio de Complemento ao Diploma de Licenciatura em Psicologia da Faculdade Lusíada do Porto. Pag. 1/15. Documento produzido em 16-05-2008.</w:t>
      </w:r>
    </w:p>
    <w:p w:rsidR="00353521" w:rsidRDefault="00353521" w:rsidP="00DD28B7">
      <w:pPr>
        <w:pStyle w:val="Referencia"/>
        <w:spacing w:before="0" w:after="0"/>
        <w:ind w:left="0"/>
        <w:jc w:val="both"/>
        <w:rPr>
          <w:rFonts w:ascii="Arial" w:hAnsi="Arial" w:cs="Arial"/>
          <w:sz w:val="24"/>
          <w:szCs w:val="24"/>
        </w:rPr>
      </w:pPr>
    </w:p>
    <w:p w:rsidR="00353521" w:rsidRPr="00353521" w:rsidRDefault="00353521" w:rsidP="00353521">
      <w:pPr>
        <w:pStyle w:val="Referencia"/>
        <w:spacing w:before="0" w:after="0"/>
        <w:ind w:left="0"/>
        <w:jc w:val="both"/>
        <w:rPr>
          <w:rFonts w:ascii="Arial" w:hAnsi="Arial" w:cs="Arial"/>
          <w:sz w:val="24"/>
          <w:szCs w:val="24"/>
        </w:rPr>
      </w:pPr>
      <w:r w:rsidRPr="00353521">
        <w:rPr>
          <w:rFonts w:ascii="Arial" w:hAnsi="Arial" w:cs="Arial"/>
          <w:bCs/>
          <w:sz w:val="24"/>
          <w:szCs w:val="24"/>
        </w:rPr>
        <w:t>LOPES</w:t>
      </w:r>
      <w:r>
        <w:rPr>
          <w:rFonts w:ascii="Arial" w:hAnsi="Arial" w:cs="Arial"/>
          <w:bCs/>
          <w:sz w:val="24"/>
          <w:szCs w:val="24"/>
        </w:rPr>
        <w:t>,</w:t>
      </w:r>
      <w:r w:rsidRPr="00353521">
        <w:rPr>
          <w:rFonts w:ascii="Arial" w:hAnsi="Arial" w:cs="Arial"/>
          <w:bCs/>
          <w:sz w:val="24"/>
          <w:szCs w:val="24"/>
        </w:rPr>
        <w:t xml:space="preserve"> M</w:t>
      </w:r>
      <w:r>
        <w:rPr>
          <w:rFonts w:ascii="Arial" w:hAnsi="Arial" w:cs="Arial"/>
          <w:bCs/>
          <w:sz w:val="24"/>
          <w:szCs w:val="24"/>
        </w:rPr>
        <w:t xml:space="preserve">. </w:t>
      </w:r>
      <w:r w:rsidRPr="00353521">
        <w:rPr>
          <w:rFonts w:ascii="Arial" w:hAnsi="Arial" w:cs="Arial"/>
          <w:bCs/>
          <w:sz w:val="24"/>
          <w:szCs w:val="24"/>
        </w:rPr>
        <w:t>C</w:t>
      </w:r>
      <w:r>
        <w:rPr>
          <w:rFonts w:ascii="Arial" w:hAnsi="Arial" w:cs="Arial"/>
          <w:bCs/>
          <w:sz w:val="24"/>
          <w:szCs w:val="24"/>
        </w:rPr>
        <w:t xml:space="preserve">. </w:t>
      </w:r>
      <w:r w:rsidRPr="00353521">
        <w:rPr>
          <w:rFonts w:ascii="Arial" w:hAnsi="Arial" w:cs="Arial"/>
          <w:bCs/>
          <w:sz w:val="24"/>
          <w:szCs w:val="24"/>
        </w:rPr>
        <w:t>L</w:t>
      </w:r>
      <w:r>
        <w:rPr>
          <w:rFonts w:ascii="Arial" w:hAnsi="Arial" w:cs="Arial"/>
          <w:bCs/>
          <w:sz w:val="24"/>
          <w:szCs w:val="24"/>
        </w:rPr>
        <w:t>.;</w:t>
      </w:r>
      <w:r w:rsidRPr="00353521">
        <w:rPr>
          <w:rFonts w:ascii="Arial" w:hAnsi="Arial" w:cs="Arial"/>
          <w:bCs/>
          <w:sz w:val="24"/>
          <w:szCs w:val="24"/>
        </w:rPr>
        <w:t xml:space="preserve"> VIOLIN</w:t>
      </w:r>
      <w:r>
        <w:rPr>
          <w:rFonts w:ascii="Arial" w:hAnsi="Arial" w:cs="Arial"/>
          <w:bCs/>
          <w:sz w:val="24"/>
          <w:szCs w:val="24"/>
        </w:rPr>
        <w:t>,</w:t>
      </w:r>
      <w:r w:rsidRPr="00353521">
        <w:rPr>
          <w:rFonts w:ascii="Arial" w:hAnsi="Arial" w:cs="Arial"/>
          <w:bCs/>
          <w:sz w:val="24"/>
          <w:szCs w:val="24"/>
        </w:rPr>
        <w:t xml:space="preserve"> M</w:t>
      </w:r>
      <w:r>
        <w:rPr>
          <w:rFonts w:ascii="Arial" w:hAnsi="Arial" w:cs="Arial"/>
          <w:bCs/>
          <w:sz w:val="24"/>
          <w:szCs w:val="24"/>
        </w:rPr>
        <w:t xml:space="preserve">. </w:t>
      </w:r>
      <w:r w:rsidRPr="00353521">
        <w:rPr>
          <w:rFonts w:ascii="Arial" w:hAnsi="Arial" w:cs="Arial"/>
          <w:bCs/>
          <w:sz w:val="24"/>
          <w:szCs w:val="24"/>
        </w:rPr>
        <w:t>R</w:t>
      </w:r>
      <w:r>
        <w:rPr>
          <w:rFonts w:ascii="Arial" w:hAnsi="Arial" w:cs="Arial"/>
          <w:bCs/>
          <w:sz w:val="24"/>
          <w:szCs w:val="24"/>
        </w:rPr>
        <w:t>.;</w:t>
      </w:r>
      <w:r w:rsidRPr="00353521">
        <w:rPr>
          <w:rFonts w:ascii="Arial" w:hAnsi="Arial" w:cs="Arial"/>
          <w:bCs/>
          <w:sz w:val="24"/>
          <w:szCs w:val="24"/>
        </w:rPr>
        <w:t xml:space="preserve"> LAVAGNOLI</w:t>
      </w:r>
      <w:r>
        <w:rPr>
          <w:rFonts w:ascii="Arial" w:hAnsi="Arial" w:cs="Arial"/>
          <w:bCs/>
          <w:sz w:val="24"/>
          <w:szCs w:val="24"/>
        </w:rPr>
        <w:t>,</w:t>
      </w:r>
      <w:r w:rsidRPr="00353521">
        <w:rPr>
          <w:rFonts w:ascii="Arial" w:hAnsi="Arial" w:cs="Arial"/>
          <w:bCs/>
          <w:sz w:val="24"/>
          <w:szCs w:val="24"/>
        </w:rPr>
        <w:t xml:space="preserve"> A</w:t>
      </w:r>
      <w:r>
        <w:rPr>
          <w:rFonts w:ascii="Arial" w:hAnsi="Arial" w:cs="Arial"/>
          <w:bCs/>
          <w:sz w:val="24"/>
          <w:szCs w:val="24"/>
        </w:rPr>
        <w:t xml:space="preserve">. </w:t>
      </w:r>
      <w:r w:rsidRPr="00353521">
        <w:rPr>
          <w:rFonts w:ascii="Arial" w:hAnsi="Arial" w:cs="Arial"/>
          <w:bCs/>
          <w:sz w:val="24"/>
          <w:szCs w:val="24"/>
        </w:rPr>
        <w:t xml:space="preserve">P.  </w:t>
      </w:r>
      <w:r w:rsidRPr="00353521">
        <w:rPr>
          <w:rFonts w:ascii="Arial" w:hAnsi="Arial" w:cs="Arial"/>
          <w:b/>
          <w:bCs/>
          <w:sz w:val="24"/>
          <w:szCs w:val="24"/>
        </w:rPr>
        <w:t>Fatores desencadeantes de quedas no domicílio em uma comunidade de idosos</w:t>
      </w:r>
      <w:r w:rsidRPr="00353521">
        <w:rPr>
          <w:rFonts w:ascii="Arial" w:hAnsi="Arial" w:cs="Arial"/>
          <w:bCs/>
          <w:sz w:val="24"/>
          <w:szCs w:val="24"/>
        </w:rPr>
        <w:t>. Cogitare Enferm, 2007</w:t>
      </w:r>
      <w:r>
        <w:rPr>
          <w:rFonts w:ascii="Arial" w:hAnsi="Arial" w:cs="Arial"/>
          <w:bCs/>
          <w:sz w:val="24"/>
          <w:szCs w:val="24"/>
        </w:rPr>
        <w:t>.</w:t>
      </w:r>
    </w:p>
    <w:p w:rsidR="00AF3D46" w:rsidRDefault="00AF3D46" w:rsidP="00DD28B7">
      <w:pPr>
        <w:pStyle w:val="Referencia"/>
        <w:spacing w:before="0" w:after="0"/>
        <w:ind w:left="0"/>
        <w:jc w:val="both"/>
        <w:rPr>
          <w:rFonts w:ascii="Arial" w:hAnsi="Arial" w:cs="Arial"/>
          <w:sz w:val="24"/>
          <w:szCs w:val="24"/>
        </w:rPr>
      </w:pPr>
    </w:p>
    <w:p w:rsidR="00AF3D46" w:rsidRPr="00AF3D46" w:rsidRDefault="00AF3D46" w:rsidP="00AF3D46">
      <w:pPr>
        <w:pStyle w:val="Referencia"/>
        <w:ind w:left="0"/>
        <w:jc w:val="both"/>
        <w:rPr>
          <w:rFonts w:ascii="Arial" w:hAnsi="Arial" w:cs="Arial"/>
          <w:sz w:val="24"/>
          <w:szCs w:val="24"/>
          <w:lang w:val="en-US"/>
        </w:rPr>
      </w:pPr>
      <w:r w:rsidRPr="00AF3D46">
        <w:rPr>
          <w:rFonts w:ascii="Arial" w:hAnsi="Arial" w:cs="Arial"/>
          <w:sz w:val="24"/>
          <w:szCs w:val="24"/>
          <w:lang w:val="en-US"/>
        </w:rPr>
        <w:t>N</w:t>
      </w:r>
      <w:r>
        <w:rPr>
          <w:rFonts w:ascii="Arial" w:hAnsi="Arial" w:cs="Arial"/>
          <w:sz w:val="24"/>
          <w:szCs w:val="24"/>
          <w:lang w:val="en-US"/>
        </w:rPr>
        <w:t xml:space="preserve">EVITT, </w:t>
      </w:r>
      <w:r w:rsidRPr="00AF3D46">
        <w:rPr>
          <w:rFonts w:ascii="Arial" w:hAnsi="Arial" w:cs="Arial"/>
          <w:sz w:val="24"/>
          <w:szCs w:val="24"/>
          <w:lang w:val="en-US"/>
        </w:rPr>
        <w:t>M</w:t>
      </w:r>
      <w:r>
        <w:rPr>
          <w:rFonts w:ascii="Arial" w:hAnsi="Arial" w:cs="Arial"/>
          <w:sz w:val="24"/>
          <w:szCs w:val="24"/>
          <w:lang w:val="en-US"/>
        </w:rPr>
        <w:t xml:space="preserve">. </w:t>
      </w:r>
      <w:r w:rsidRPr="00AF3D46">
        <w:rPr>
          <w:rFonts w:ascii="Arial" w:hAnsi="Arial" w:cs="Arial"/>
          <w:sz w:val="24"/>
          <w:szCs w:val="24"/>
          <w:lang w:val="en-US"/>
        </w:rPr>
        <w:t xml:space="preserve">C. </w:t>
      </w:r>
      <w:r w:rsidRPr="00AF3D46">
        <w:rPr>
          <w:rFonts w:ascii="Arial" w:hAnsi="Arial" w:cs="Arial"/>
          <w:b/>
          <w:sz w:val="24"/>
          <w:szCs w:val="24"/>
          <w:lang w:val="en-US"/>
        </w:rPr>
        <w:t>Falls in the elderly: risk factors and prevention</w:t>
      </w:r>
      <w:r w:rsidRPr="00AF3D46">
        <w:rPr>
          <w:rFonts w:ascii="Arial" w:hAnsi="Arial" w:cs="Arial"/>
          <w:sz w:val="24"/>
          <w:szCs w:val="24"/>
          <w:lang w:val="en-US"/>
        </w:rPr>
        <w:t>. In: MASDEU</w:t>
      </w:r>
      <w:r>
        <w:rPr>
          <w:rFonts w:ascii="Arial" w:hAnsi="Arial" w:cs="Arial"/>
          <w:sz w:val="24"/>
          <w:szCs w:val="24"/>
          <w:lang w:val="en-US"/>
        </w:rPr>
        <w:t>,</w:t>
      </w:r>
      <w:r w:rsidRPr="00AF3D46">
        <w:rPr>
          <w:rFonts w:ascii="Arial" w:hAnsi="Arial" w:cs="Arial"/>
          <w:sz w:val="24"/>
          <w:szCs w:val="24"/>
          <w:lang w:val="en-US"/>
        </w:rPr>
        <w:t xml:space="preserve"> J</w:t>
      </w:r>
      <w:r>
        <w:rPr>
          <w:rFonts w:ascii="Arial" w:hAnsi="Arial" w:cs="Arial"/>
          <w:sz w:val="24"/>
          <w:szCs w:val="24"/>
          <w:lang w:val="en-US"/>
        </w:rPr>
        <w:t xml:space="preserve">. </w:t>
      </w:r>
      <w:r w:rsidRPr="00AF3D46">
        <w:rPr>
          <w:rFonts w:ascii="Arial" w:hAnsi="Arial" w:cs="Arial"/>
          <w:sz w:val="24"/>
          <w:szCs w:val="24"/>
          <w:lang w:val="en-US"/>
        </w:rPr>
        <w:t>C</w:t>
      </w:r>
      <w:r>
        <w:rPr>
          <w:rFonts w:ascii="Arial" w:hAnsi="Arial" w:cs="Arial"/>
          <w:sz w:val="24"/>
          <w:szCs w:val="24"/>
          <w:lang w:val="en-US"/>
        </w:rPr>
        <w:t>.;</w:t>
      </w:r>
      <w:r w:rsidRPr="00AF3D46">
        <w:rPr>
          <w:rFonts w:ascii="Arial" w:hAnsi="Arial" w:cs="Arial"/>
          <w:sz w:val="24"/>
          <w:szCs w:val="24"/>
          <w:lang w:val="en-US"/>
        </w:rPr>
        <w:t xml:space="preserve"> SUDARSKY</w:t>
      </w:r>
      <w:r>
        <w:rPr>
          <w:rFonts w:ascii="Arial" w:hAnsi="Arial" w:cs="Arial"/>
          <w:sz w:val="24"/>
          <w:szCs w:val="24"/>
          <w:lang w:val="en-US"/>
        </w:rPr>
        <w:t>,</w:t>
      </w:r>
      <w:r w:rsidRPr="00AF3D46">
        <w:rPr>
          <w:rFonts w:ascii="Arial" w:hAnsi="Arial" w:cs="Arial"/>
          <w:sz w:val="24"/>
          <w:szCs w:val="24"/>
          <w:lang w:val="en-US"/>
        </w:rPr>
        <w:t xml:space="preserve"> L</w:t>
      </w:r>
      <w:r>
        <w:rPr>
          <w:rFonts w:ascii="Arial" w:hAnsi="Arial" w:cs="Arial"/>
          <w:sz w:val="24"/>
          <w:szCs w:val="24"/>
          <w:lang w:val="en-US"/>
        </w:rPr>
        <w:t>.;</w:t>
      </w:r>
      <w:r w:rsidRPr="00AF3D46">
        <w:rPr>
          <w:rFonts w:ascii="Arial" w:hAnsi="Arial" w:cs="Arial"/>
          <w:sz w:val="24"/>
          <w:szCs w:val="24"/>
          <w:lang w:val="en-US"/>
        </w:rPr>
        <w:t xml:space="preserve"> WOLFSON</w:t>
      </w:r>
      <w:r>
        <w:rPr>
          <w:rFonts w:ascii="Arial" w:hAnsi="Arial" w:cs="Arial"/>
          <w:sz w:val="24"/>
          <w:szCs w:val="24"/>
          <w:lang w:val="en-US"/>
        </w:rPr>
        <w:t>,</w:t>
      </w:r>
      <w:r w:rsidRPr="00AF3D46">
        <w:rPr>
          <w:rFonts w:ascii="Arial" w:hAnsi="Arial" w:cs="Arial"/>
          <w:sz w:val="24"/>
          <w:szCs w:val="24"/>
          <w:lang w:val="en-US"/>
        </w:rPr>
        <w:t xml:space="preserve"> L</w:t>
      </w:r>
      <w:r>
        <w:rPr>
          <w:rFonts w:ascii="Arial" w:hAnsi="Arial" w:cs="Arial"/>
          <w:sz w:val="24"/>
          <w:szCs w:val="24"/>
          <w:lang w:val="en-US"/>
        </w:rPr>
        <w:t>.</w:t>
      </w:r>
      <w:r w:rsidRPr="00AF3D46">
        <w:rPr>
          <w:rFonts w:ascii="Arial" w:hAnsi="Arial" w:cs="Arial"/>
          <w:sz w:val="24"/>
          <w:szCs w:val="24"/>
          <w:lang w:val="en-US"/>
        </w:rPr>
        <w:t xml:space="preserve"> editors. </w:t>
      </w:r>
      <w:r w:rsidRPr="00AF3D46">
        <w:rPr>
          <w:rFonts w:ascii="Arial" w:hAnsi="Arial" w:cs="Arial"/>
          <w:iCs/>
          <w:sz w:val="24"/>
          <w:szCs w:val="24"/>
          <w:lang w:val="en-US"/>
        </w:rPr>
        <w:t>Gait disorders of aging: falls and therapeutic</w:t>
      </w:r>
      <w:r w:rsidRPr="00AF3D46">
        <w:rPr>
          <w:rFonts w:ascii="Arial" w:hAnsi="Arial" w:cs="Arial"/>
          <w:sz w:val="24"/>
          <w:szCs w:val="24"/>
          <w:lang w:val="en-US"/>
        </w:rPr>
        <w:t xml:space="preserve"> </w:t>
      </w:r>
      <w:r w:rsidRPr="00AF3D46">
        <w:rPr>
          <w:rFonts w:ascii="Arial" w:hAnsi="Arial" w:cs="Arial"/>
          <w:iCs/>
          <w:sz w:val="24"/>
          <w:szCs w:val="24"/>
          <w:lang w:val="en-US"/>
        </w:rPr>
        <w:t>strategies</w:t>
      </w:r>
      <w:r w:rsidRPr="00AF3D46">
        <w:rPr>
          <w:rFonts w:ascii="Arial" w:hAnsi="Arial" w:cs="Arial"/>
          <w:sz w:val="24"/>
          <w:szCs w:val="24"/>
          <w:lang w:val="en-US"/>
        </w:rPr>
        <w:t>. Philadelphia: Lippincott-Raven; 1997.</w:t>
      </w:r>
    </w:p>
    <w:p w:rsidR="009D0723" w:rsidRDefault="009D0723" w:rsidP="009F1118">
      <w:pPr>
        <w:pStyle w:val="Referncias"/>
        <w:spacing w:before="0" w:after="0"/>
        <w:jc w:val="both"/>
      </w:pPr>
    </w:p>
    <w:p w:rsidR="00DD28B7" w:rsidRPr="00DE49AB" w:rsidRDefault="00DD28B7" w:rsidP="00DD28B7">
      <w:pPr>
        <w:pStyle w:val="Referencia"/>
        <w:spacing w:before="0" w:after="0"/>
        <w:ind w:left="0"/>
        <w:jc w:val="both"/>
      </w:pPr>
      <w:r w:rsidRPr="00DD28B7">
        <w:rPr>
          <w:rFonts w:ascii="Arial" w:hAnsi="Arial" w:cs="Arial"/>
          <w:sz w:val="24"/>
          <w:szCs w:val="24"/>
        </w:rPr>
        <w:t>P</w:t>
      </w:r>
      <w:r>
        <w:rPr>
          <w:rFonts w:ascii="Arial" w:hAnsi="Arial" w:cs="Arial"/>
          <w:sz w:val="24"/>
          <w:szCs w:val="24"/>
        </w:rPr>
        <w:t xml:space="preserve">ERREIRA, </w:t>
      </w:r>
      <w:r w:rsidRPr="00DD28B7">
        <w:rPr>
          <w:rFonts w:ascii="Arial" w:hAnsi="Arial" w:cs="Arial"/>
          <w:sz w:val="24"/>
          <w:szCs w:val="24"/>
        </w:rPr>
        <w:t>S</w:t>
      </w:r>
      <w:r>
        <w:rPr>
          <w:rFonts w:ascii="Arial" w:hAnsi="Arial" w:cs="Arial"/>
          <w:sz w:val="24"/>
          <w:szCs w:val="24"/>
        </w:rPr>
        <w:t>.</w:t>
      </w:r>
      <w:r w:rsidRPr="00DD28B7">
        <w:rPr>
          <w:rFonts w:ascii="Arial" w:hAnsi="Arial" w:cs="Arial"/>
          <w:sz w:val="24"/>
          <w:szCs w:val="24"/>
        </w:rPr>
        <w:t>R</w:t>
      </w:r>
      <w:r>
        <w:rPr>
          <w:rFonts w:ascii="Arial" w:hAnsi="Arial" w:cs="Arial"/>
          <w:sz w:val="24"/>
          <w:szCs w:val="24"/>
        </w:rPr>
        <w:t>.</w:t>
      </w:r>
      <w:r w:rsidRPr="00DD28B7">
        <w:rPr>
          <w:rFonts w:ascii="Arial" w:hAnsi="Arial" w:cs="Arial"/>
          <w:sz w:val="24"/>
          <w:szCs w:val="24"/>
        </w:rPr>
        <w:t>M</w:t>
      </w:r>
      <w:r>
        <w:rPr>
          <w:rFonts w:ascii="Arial" w:hAnsi="Arial" w:cs="Arial"/>
          <w:sz w:val="24"/>
          <w:szCs w:val="24"/>
        </w:rPr>
        <w:t>.;</w:t>
      </w:r>
      <w:r w:rsidRPr="00DD28B7">
        <w:rPr>
          <w:rFonts w:ascii="Arial" w:hAnsi="Arial" w:cs="Arial"/>
          <w:sz w:val="24"/>
          <w:szCs w:val="24"/>
        </w:rPr>
        <w:t xml:space="preserve"> BUKSMAN</w:t>
      </w:r>
      <w:r>
        <w:rPr>
          <w:rFonts w:ascii="Arial" w:hAnsi="Arial" w:cs="Arial"/>
          <w:sz w:val="24"/>
          <w:szCs w:val="24"/>
        </w:rPr>
        <w:t xml:space="preserve">, </w:t>
      </w:r>
      <w:r w:rsidRPr="00DD28B7">
        <w:rPr>
          <w:rFonts w:ascii="Arial" w:hAnsi="Arial" w:cs="Arial"/>
          <w:sz w:val="24"/>
          <w:szCs w:val="24"/>
        </w:rPr>
        <w:t>S</w:t>
      </w:r>
      <w:r>
        <w:rPr>
          <w:rFonts w:ascii="Arial" w:hAnsi="Arial" w:cs="Arial"/>
          <w:sz w:val="24"/>
          <w:szCs w:val="24"/>
        </w:rPr>
        <w:t>.;</w:t>
      </w:r>
      <w:r w:rsidRPr="00DD28B7">
        <w:rPr>
          <w:rFonts w:ascii="Arial" w:hAnsi="Arial" w:cs="Arial"/>
          <w:sz w:val="24"/>
          <w:szCs w:val="24"/>
        </w:rPr>
        <w:t xml:space="preserve"> PERRACINI</w:t>
      </w:r>
      <w:r>
        <w:rPr>
          <w:rFonts w:ascii="Arial" w:hAnsi="Arial" w:cs="Arial"/>
          <w:sz w:val="24"/>
          <w:szCs w:val="24"/>
        </w:rPr>
        <w:t xml:space="preserve">, </w:t>
      </w:r>
      <w:r w:rsidRPr="00DD28B7">
        <w:rPr>
          <w:rFonts w:ascii="Arial" w:hAnsi="Arial" w:cs="Arial"/>
          <w:sz w:val="24"/>
          <w:szCs w:val="24"/>
        </w:rPr>
        <w:t>M</w:t>
      </w:r>
      <w:r>
        <w:rPr>
          <w:rFonts w:ascii="Arial" w:hAnsi="Arial" w:cs="Arial"/>
          <w:sz w:val="24"/>
          <w:szCs w:val="24"/>
        </w:rPr>
        <w:t>.;</w:t>
      </w:r>
      <w:r w:rsidRPr="00DD28B7">
        <w:rPr>
          <w:rFonts w:ascii="Arial" w:hAnsi="Arial" w:cs="Arial"/>
          <w:sz w:val="24"/>
          <w:szCs w:val="24"/>
        </w:rPr>
        <w:t xml:space="preserve"> P</w:t>
      </w:r>
      <w:r>
        <w:rPr>
          <w:rFonts w:ascii="Arial" w:hAnsi="Arial" w:cs="Arial"/>
          <w:sz w:val="24"/>
          <w:szCs w:val="24"/>
        </w:rPr>
        <w:t>Y,</w:t>
      </w:r>
      <w:r w:rsidRPr="00DD28B7">
        <w:rPr>
          <w:rFonts w:ascii="Arial" w:hAnsi="Arial" w:cs="Arial"/>
          <w:sz w:val="24"/>
          <w:szCs w:val="24"/>
        </w:rPr>
        <w:t xml:space="preserve"> L</w:t>
      </w:r>
      <w:r>
        <w:rPr>
          <w:rFonts w:ascii="Arial" w:hAnsi="Arial" w:cs="Arial"/>
          <w:sz w:val="24"/>
          <w:szCs w:val="24"/>
        </w:rPr>
        <w:t>.;</w:t>
      </w:r>
      <w:r w:rsidRPr="00DD28B7">
        <w:rPr>
          <w:rFonts w:ascii="Arial" w:hAnsi="Arial" w:cs="Arial"/>
          <w:sz w:val="24"/>
          <w:szCs w:val="24"/>
        </w:rPr>
        <w:t xml:space="preserve"> BARRETO</w:t>
      </w:r>
      <w:r>
        <w:rPr>
          <w:rFonts w:ascii="Arial" w:hAnsi="Arial" w:cs="Arial"/>
          <w:sz w:val="24"/>
          <w:szCs w:val="24"/>
        </w:rPr>
        <w:t xml:space="preserve">, </w:t>
      </w:r>
      <w:r w:rsidRPr="00DD28B7">
        <w:rPr>
          <w:rFonts w:ascii="Arial" w:hAnsi="Arial" w:cs="Arial"/>
          <w:sz w:val="24"/>
          <w:szCs w:val="24"/>
        </w:rPr>
        <w:t>K</w:t>
      </w:r>
      <w:r>
        <w:rPr>
          <w:rFonts w:ascii="Arial" w:hAnsi="Arial" w:cs="Arial"/>
          <w:sz w:val="24"/>
          <w:szCs w:val="24"/>
        </w:rPr>
        <w:t xml:space="preserve">. </w:t>
      </w:r>
      <w:r w:rsidRPr="00DD28B7">
        <w:rPr>
          <w:rFonts w:ascii="Arial" w:hAnsi="Arial" w:cs="Arial"/>
          <w:sz w:val="24"/>
          <w:szCs w:val="24"/>
        </w:rPr>
        <w:t>M</w:t>
      </w:r>
      <w:r>
        <w:rPr>
          <w:rFonts w:ascii="Arial" w:hAnsi="Arial" w:cs="Arial"/>
          <w:sz w:val="24"/>
          <w:szCs w:val="24"/>
        </w:rPr>
        <w:t xml:space="preserve">. </w:t>
      </w:r>
      <w:r w:rsidRPr="00DD28B7">
        <w:rPr>
          <w:rFonts w:ascii="Arial" w:hAnsi="Arial" w:cs="Arial"/>
          <w:sz w:val="24"/>
          <w:szCs w:val="24"/>
        </w:rPr>
        <w:t>L</w:t>
      </w:r>
      <w:r>
        <w:rPr>
          <w:rFonts w:ascii="Arial" w:hAnsi="Arial" w:cs="Arial"/>
          <w:sz w:val="24"/>
          <w:szCs w:val="24"/>
        </w:rPr>
        <w:t>.;</w:t>
      </w:r>
      <w:r w:rsidRPr="00DD28B7">
        <w:rPr>
          <w:rFonts w:ascii="Arial" w:hAnsi="Arial" w:cs="Arial"/>
          <w:sz w:val="24"/>
          <w:szCs w:val="24"/>
        </w:rPr>
        <w:t xml:space="preserve"> LEITE</w:t>
      </w:r>
      <w:r>
        <w:rPr>
          <w:rFonts w:ascii="Arial" w:hAnsi="Arial" w:cs="Arial"/>
          <w:sz w:val="24"/>
          <w:szCs w:val="24"/>
        </w:rPr>
        <w:t>,</w:t>
      </w:r>
      <w:r w:rsidRPr="00DD28B7">
        <w:rPr>
          <w:rFonts w:ascii="Arial" w:hAnsi="Arial" w:cs="Arial"/>
          <w:sz w:val="24"/>
          <w:szCs w:val="24"/>
        </w:rPr>
        <w:t xml:space="preserve"> V</w:t>
      </w:r>
      <w:r>
        <w:rPr>
          <w:rFonts w:ascii="Arial" w:hAnsi="Arial" w:cs="Arial"/>
          <w:sz w:val="24"/>
          <w:szCs w:val="24"/>
        </w:rPr>
        <w:t xml:space="preserve">. </w:t>
      </w:r>
      <w:r w:rsidRPr="00DD28B7">
        <w:rPr>
          <w:rFonts w:ascii="Arial" w:hAnsi="Arial" w:cs="Arial"/>
          <w:sz w:val="24"/>
          <w:szCs w:val="24"/>
        </w:rPr>
        <w:t>M</w:t>
      </w:r>
      <w:r>
        <w:rPr>
          <w:rFonts w:ascii="Arial" w:hAnsi="Arial" w:cs="Arial"/>
          <w:sz w:val="24"/>
          <w:szCs w:val="24"/>
        </w:rPr>
        <w:t xml:space="preserve">. </w:t>
      </w:r>
      <w:r w:rsidRPr="00DD28B7">
        <w:rPr>
          <w:rFonts w:ascii="Arial" w:hAnsi="Arial" w:cs="Arial"/>
          <w:sz w:val="24"/>
          <w:szCs w:val="24"/>
        </w:rPr>
        <w:t xml:space="preserve">M. </w:t>
      </w:r>
      <w:r w:rsidRPr="00DD28B7">
        <w:rPr>
          <w:rFonts w:ascii="Arial" w:hAnsi="Arial" w:cs="Arial"/>
          <w:b/>
          <w:iCs/>
          <w:sz w:val="24"/>
          <w:szCs w:val="24"/>
        </w:rPr>
        <w:t>Quedas em idosos</w:t>
      </w:r>
      <w:r w:rsidRPr="00DD28B7">
        <w:rPr>
          <w:rFonts w:ascii="Arial" w:hAnsi="Arial" w:cs="Arial"/>
          <w:sz w:val="24"/>
          <w:szCs w:val="24"/>
        </w:rPr>
        <w:t>. Sociedade Brasileira de Geriatria e Gerontologia, 2001</w:t>
      </w:r>
      <w:r w:rsidRPr="00DE49AB">
        <w:t>.</w:t>
      </w:r>
    </w:p>
    <w:p w:rsidR="00DD28B7" w:rsidRDefault="00DD28B7" w:rsidP="009F1118">
      <w:pPr>
        <w:pStyle w:val="Referncias"/>
        <w:spacing w:before="0" w:after="0"/>
        <w:jc w:val="both"/>
      </w:pPr>
    </w:p>
    <w:sectPr w:rsidR="00DD28B7"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70" w:rsidRDefault="00F56270" w:rsidP="00B11590">
      <w:r>
        <w:separator/>
      </w:r>
    </w:p>
  </w:endnote>
  <w:endnote w:type="continuationSeparator" w:id="0">
    <w:p w:rsidR="00F56270" w:rsidRDefault="00F56270"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70" w:rsidRDefault="00F56270" w:rsidP="00B11590">
      <w:r>
        <w:separator/>
      </w:r>
    </w:p>
  </w:footnote>
  <w:footnote w:type="continuationSeparator" w:id="0">
    <w:p w:rsidR="00F56270" w:rsidRDefault="00F56270"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Default="00B544A9" w:rsidP="00F34C67">
    <w:pPr>
      <w:pStyle w:val="Cabealho"/>
      <w:jc w:val="center"/>
      <w:rPr>
        <w:rStyle w:val="Forte"/>
        <w:b w:val="0"/>
        <w:sz w:val="20"/>
        <w:szCs w:val="20"/>
      </w:rPr>
    </w:pPr>
    <w:r>
      <w:rPr>
        <w:bCs/>
        <w:noProof/>
        <w:sz w:val="20"/>
        <w:szCs w:val="20"/>
      </w:rPr>
      <w:drawing>
        <wp:anchor distT="0" distB="0" distL="114300" distR="114300" simplePos="0" relativeHeight="251657728" behindDoc="1" locked="0" layoutInCell="1" allowOverlap="1">
          <wp:simplePos x="0" y="0"/>
          <wp:positionH relativeFrom="column">
            <wp:posOffset>1501140</wp:posOffset>
          </wp:positionH>
          <wp:positionV relativeFrom="paragraph">
            <wp:posOffset>-268605</wp:posOffset>
          </wp:positionV>
          <wp:extent cx="2466975" cy="742950"/>
          <wp:effectExtent l="19050" t="0" r="9525" b="0"/>
          <wp:wrapNone/>
          <wp:docPr id="1" name="Imagem 1"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blip>
                  <a:srcRect/>
                  <a:stretch>
                    <a:fillRect/>
                  </a:stretch>
                </pic:blipFill>
                <pic:spPr bwMode="auto">
                  <a:xfrm>
                    <a:off x="0" y="0"/>
                    <a:ext cx="2466975" cy="742950"/>
                  </a:xfrm>
                  <a:prstGeom prst="rect">
                    <a:avLst/>
                  </a:prstGeom>
                  <a:noFill/>
                  <a:ln w="9525">
                    <a:noFill/>
                    <a:miter lim="800000"/>
                    <a:headEnd/>
                    <a:tailEnd/>
                  </a:ln>
                </pic:spPr>
              </pic:pic>
            </a:graphicData>
          </a:graphic>
        </wp:anchor>
      </w:drawing>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23"/>
    <w:rsid w:val="000033F3"/>
    <w:rsid w:val="000F630E"/>
    <w:rsid w:val="00125006"/>
    <w:rsid w:val="00185FE1"/>
    <w:rsid w:val="001C7B8C"/>
    <w:rsid w:val="001E496B"/>
    <w:rsid w:val="00203D0A"/>
    <w:rsid w:val="0024774D"/>
    <w:rsid w:val="0029083B"/>
    <w:rsid w:val="002A7A57"/>
    <w:rsid w:val="003220E0"/>
    <w:rsid w:val="00353521"/>
    <w:rsid w:val="003C0392"/>
    <w:rsid w:val="00493589"/>
    <w:rsid w:val="004F7A69"/>
    <w:rsid w:val="00520FB9"/>
    <w:rsid w:val="006A4184"/>
    <w:rsid w:val="006F1A5E"/>
    <w:rsid w:val="0070021A"/>
    <w:rsid w:val="00711AA3"/>
    <w:rsid w:val="00731B6A"/>
    <w:rsid w:val="007C2D07"/>
    <w:rsid w:val="0082219D"/>
    <w:rsid w:val="00941544"/>
    <w:rsid w:val="009B0959"/>
    <w:rsid w:val="009D0723"/>
    <w:rsid w:val="009F1118"/>
    <w:rsid w:val="00A756D1"/>
    <w:rsid w:val="00A771C1"/>
    <w:rsid w:val="00A802B0"/>
    <w:rsid w:val="00AF3D46"/>
    <w:rsid w:val="00B11590"/>
    <w:rsid w:val="00B544A9"/>
    <w:rsid w:val="00BB36D4"/>
    <w:rsid w:val="00C24D99"/>
    <w:rsid w:val="00C341B4"/>
    <w:rsid w:val="00C47B84"/>
    <w:rsid w:val="00C950B7"/>
    <w:rsid w:val="00CC3E16"/>
    <w:rsid w:val="00CF1B19"/>
    <w:rsid w:val="00D25A87"/>
    <w:rsid w:val="00D43862"/>
    <w:rsid w:val="00D740C6"/>
    <w:rsid w:val="00DD1B99"/>
    <w:rsid w:val="00DD28B7"/>
    <w:rsid w:val="00DE6963"/>
    <w:rsid w:val="00E9054D"/>
    <w:rsid w:val="00EA51E0"/>
    <w:rsid w:val="00EB13F7"/>
    <w:rsid w:val="00F34C67"/>
    <w:rsid w:val="00F56270"/>
    <w:rsid w:val="00F65AE9"/>
    <w:rsid w:val="00FB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paragraph" w:customStyle="1" w:styleId="TituloArtigo">
    <w:name w:val="Titulo Artigo"/>
    <w:basedOn w:val="Normal"/>
    <w:next w:val="Normal"/>
    <w:link w:val="TituloArtigoChar"/>
    <w:autoRedefine/>
    <w:uiPriority w:val="99"/>
    <w:rsid w:val="00BB36D4"/>
    <w:pPr>
      <w:widowControl/>
      <w:overflowPunct w:val="0"/>
      <w:autoSpaceDE w:val="0"/>
      <w:autoSpaceDN w:val="0"/>
      <w:adjustRightInd w:val="0"/>
      <w:spacing w:before="360" w:after="400"/>
      <w:ind w:firstLine="0"/>
      <w:jc w:val="left"/>
      <w:textAlignment w:val="baseline"/>
    </w:pPr>
    <w:rPr>
      <w:rFonts w:ascii="Arial Narrow" w:eastAsia="Times New Roman" w:hAnsi="Arial Narrow"/>
      <w:b/>
      <w:bCs/>
      <w:caps/>
      <w:kern w:val="0"/>
      <w:sz w:val="32"/>
      <w:szCs w:val="20"/>
    </w:rPr>
  </w:style>
  <w:style w:type="character" w:customStyle="1" w:styleId="TituloArtigoChar">
    <w:name w:val="Titulo Artigo Char"/>
    <w:basedOn w:val="Fontepargpadro"/>
    <w:link w:val="TituloArtigo"/>
    <w:uiPriority w:val="99"/>
    <w:locked/>
    <w:rsid w:val="00BB36D4"/>
    <w:rPr>
      <w:rFonts w:ascii="Arial Narrow" w:eastAsia="Times New Roman" w:hAnsi="Arial Narrow"/>
      <w:b/>
      <w:bCs/>
      <w:caps/>
      <w:sz w:val="32"/>
    </w:rPr>
  </w:style>
  <w:style w:type="paragraph" w:customStyle="1" w:styleId="PalavrasChave">
    <w:name w:val="PalavrasChave"/>
    <w:basedOn w:val="Normal"/>
    <w:link w:val="PalavrasChaveChar"/>
    <w:uiPriority w:val="99"/>
    <w:rsid w:val="00BB36D4"/>
    <w:pPr>
      <w:widowControl/>
      <w:overflowPunct w:val="0"/>
      <w:autoSpaceDE w:val="0"/>
      <w:autoSpaceDN w:val="0"/>
      <w:adjustRightInd w:val="0"/>
      <w:ind w:firstLine="0"/>
      <w:textAlignment w:val="baseline"/>
    </w:pPr>
    <w:rPr>
      <w:rFonts w:ascii="Times New Roman" w:eastAsia="Times New Roman" w:hAnsi="Times New Roman"/>
      <w:kern w:val="0"/>
      <w:sz w:val="20"/>
      <w:szCs w:val="20"/>
    </w:rPr>
  </w:style>
  <w:style w:type="character" w:customStyle="1" w:styleId="PalavrasChaveChar">
    <w:name w:val="PalavrasChave Char"/>
    <w:basedOn w:val="Fontepargpadro"/>
    <w:link w:val="PalavrasChave"/>
    <w:uiPriority w:val="99"/>
    <w:locked/>
    <w:rsid w:val="00BB36D4"/>
    <w:rPr>
      <w:rFonts w:ascii="Times New Roman" w:eastAsia="Times New Roman" w:hAnsi="Times New Roman"/>
    </w:rPr>
  </w:style>
  <w:style w:type="paragraph" w:customStyle="1" w:styleId="TextoAposSecao">
    <w:name w:val="TextoAposSecao"/>
    <w:basedOn w:val="Normal"/>
    <w:next w:val="Normal"/>
    <w:uiPriority w:val="99"/>
    <w:rsid w:val="00DD28B7"/>
    <w:pPr>
      <w:widowControl/>
      <w:overflowPunct w:val="0"/>
      <w:autoSpaceDE w:val="0"/>
      <w:autoSpaceDN w:val="0"/>
      <w:adjustRightInd w:val="0"/>
      <w:spacing w:before="60" w:after="60" w:line="360" w:lineRule="auto"/>
      <w:ind w:left="567" w:firstLine="0"/>
      <w:textAlignment w:val="baseline"/>
    </w:pPr>
    <w:rPr>
      <w:rFonts w:ascii="Book Antiqua" w:eastAsia="Times New Roman" w:hAnsi="Book Antiqua"/>
      <w:kern w:val="0"/>
      <w:sz w:val="22"/>
    </w:rPr>
  </w:style>
  <w:style w:type="paragraph" w:customStyle="1" w:styleId="Referencia">
    <w:name w:val="Referencia"/>
    <w:basedOn w:val="Normal"/>
    <w:uiPriority w:val="99"/>
    <w:rsid w:val="00DD28B7"/>
    <w:pPr>
      <w:widowControl/>
      <w:overflowPunct w:val="0"/>
      <w:autoSpaceDE w:val="0"/>
      <w:autoSpaceDN w:val="0"/>
      <w:adjustRightInd w:val="0"/>
      <w:spacing w:before="60" w:after="60"/>
      <w:ind w:left="567" w:firstLine="0"/>
      <w:jc w:val="left"/>
      <w:textAlignment w:val="baseline"/>
    </w:pPr>
    <w:rPr>
      <w:rFonts w:ascii="Book Antiqua" w:eastAsia="Times New Roman" w:hAnsi="Book Antiqua"/>
      <w:noProof/>
      <w:kern w:val="0"/>
      <w:sz w:val="20"/>
      <w:szCs w:val="20"/>
    </w:rPr>
  </w:style>
  <w:style w:type="paragraph" w:customStyle="1" w:styleId="Texto">
    <w:name w:val="Texto"/>
    <w:basedOn w:val="Normal"/>
    <w:link w:val="TextoChar"/>
    <w:uiPriority w:val="99"/>
    <w:rsid w:val="00AF3D46"/>
    <w:pPr>
      <w:widowControl/>
      <w:overflowPunct w:val="0"/>
      <w:autoSpaceDE w:val="0"/>
      <w:autoSpaceDN w:val="0"/>
      <w:adjustRightInd w:val="0"/>
      <w:spacing w:before="60" w:after="60" w:line="360" w:lineRule="auto"/>
      <w:ind w:left="567" w:firstLine="851"/>
      <w:textAlignment w:val="baseline"/>
    </w:pPr>
    <w:rPr>
      <w:rFonts w:ascii="Book Antiqua" w:eastAsia="Times New Roman" w:hAnsi="Book Antiqua"/>
      <w:kern w:val="0"/>
      <w:sz w:val="22"/>
    </w:rPr>
  </w:style>
  <w:style w:type="character" w:customStyle="1" w:styleId="TextoChar">
    <w:name w:val="Texto Char"/>
    <w:basedOn w:val="Fontepargpadro"/>
    <w:link w:val="Texto"/>
    <w:uiPriority w:val="99"/>
    <w:locked/>
    <w:rsid w:val="00AF3D46"/>
    <w:rPr>
      <w:rFonts w:ascii="Book Antiqua" w:eastAsia="Times New Roman" w:hAnsi="Book Antiqua"/>
      <w:sz w:val="22"/>
      <w:szCs w:val="24"/>
    </w:rPr>
  </w:style>
  <w:style w:type="character" w:styleId="Nmerodepgina">
    <w:name w:val="page number"/>
    <w:basedOn w:val="Fontepargpadro"/>
    <w:uiPriority w:val="99"/>
    <w:semiHidden/>
    <w:rsid w:val="003535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paragraph" w:customStyle="1" w:styleId="TituloArtigo">
    <w:name w:val="Titulo Artigo"/>
    <w:basedOn w:val="Normal"/>
    <w:next w:val="Normal"/>
    <w:link w:val="TituloArtigoChar"/>
    <w:autoRedefine/>
    <w:uiPriority w:val="99"/>
    <w:rsid w:val="00BB36D4"/>
    <w:pPr>
      <w:widowControl/>
      <w:overflowPunct w:val="0"/>
      <w:autoSpaceDE w:val="0"/>
      <w:autoSpaceDN w:val="0"/>
      <w:adjustRightInd w:val="0"/>
      <w:spacing w:before="360" w:after="400"/>
      <w:ind w:firstLine="0"/>
      <w:jc w:val="left"/>
      <w:textAlignment w:val="baseline"/>
    </w:pPr>
    <w:rPr>
      <w:rFonts w:ascii="Arial Narrow" w:eastAsia="Times New Roman" w:hAnsi="Arial Narrow"/>
      <w:b/>
      <w:bCs/>
      <w:caps/>
      <w:kern w:val="0"/>
      <w:sz w:val="32"/>
      <w:szCs w:val="20"/>
    </w:rPr>
  </w:style>
  <w:style w:type="character" w:customStyle="1" w:styleId="TituloArtigoChar">
    <w:name w:val="Titulo Artigo Char"/>
    <w:basedOn w:val="Fontepargpadro"/>
    <w:link w:val="TituloArtigo"/>
    <w:uiPriority w:val="99"/>
    <w:locked/>
    <w:rsid w:val="00BB36D4"/>
    <w:rPr>
      <w:rFonts w:ascii="Arial Narrow" w:eastAsia="Times New Roman" w:hAnsi="Arial Narrow"/>
      <w:b/>
      <w:bCs/>
      <w:caps/>
      <w:sz w:val="32"/>
    </w:rPr>
  </w:style>
  <w:style w:type="paragraph" w:customStyle="1" w:styleId="PalavrasChave">
    <w:name w:val="PalavrasChave"/>
    <w:basedOn w:val="Normal"/>
    <w:link w:val="PalavrasChaveChar"/>
    <w:uiPriority w:val="99"/>
    <w:rsid w:val="00BB36D4"/>
    <w:pPr>
      <w:widowControl/>
      <w:overflowPunct w:val="0"/>
      <w:autoSpaceDE w:val="0"/>
      <w:autoSpaceDN w:val="0"/>
      <w:adjustRightInd w:val="0"/>
      <w:ind w:firstLine="0"/>
      <w:textAlignment w:val="baseline"/>
    </w:pPr>
    <w:rPr>
      <w:rFonts w:ascii="Times New Roman" w:eastAsia="Times New Roman" w:hAnsi="Times New Roman"/>
      <w:kern w:val="0"/>
      <w:sz w:val="20"/>
      <w:szCs w:val="20"/>
    </w:rPr>
  </w:style>
  <w:style w:type="character" w:customStyle="1" w:styleId="PalavrasChaveChar">
    <w:name w:val="PalavrasChave Char"/>
    <w:basedOn w:val="Fontepargpadro"/>
    <w:link w:val="PalavrasChave"/>
    <w:uiPriority w:val="99"/>
    <w:locked/>
    <w:rsid w:val="00BB36D4"/>
    <w:rPr>
      <w:rFonts w:ascii="Times New Roman" w:eastAsia="Times New Roman" w:hAnsi="Times New Roman"/>
    </w:rPr>
  </w:style>
  <w:style w:type="paragraph" w:customStyle="1" w:styleId="TextoAposSecao">
    <w:name w:val="TextoAposSecao"/>
    <w:basedOn w:val="Normal"/>
    <w:next w:val="Normal"/>
    <w:uiPriority w:val="99"/>
    <w:rsid w:val="00DD28B7"/>
    <w:pPr>
      <w:widowControl/>
      <w:overflowPunct w:val="0"/>
      <w:autoSpaceDE w:val="0"/>
      <w:autoSpaceDN w:val="0"/>
      <w:adjustRightInd w:val="0"/>
      <w:spacing w:before="60" w:after="60" w:line="360" w:lineRule="auto"/>
      <w:ind w:left="567" w:firstLine="0"/>
      <w:textAlignment w:val="baseline"/>
    </w:pPr>
    <w:rPr>
      <w:rFonts w:ascii="Book Antiqua" w:eastAsia="Times New Roman" w:hAnsi="Book Antiqua"/>
      <w:kern w:val="0"/>
      <w:sz w:val="22"/>
    </w:rPr>
  </w:style>
  <w:style w:type="paragraph" w:customStyle="1" w:styleId="Referencia">
    <w:name w:val="Referencia"/>
    <w:basedOn w:val="Normal"/>
    <w:uiPriority w:val="99"/>
    <w:rsid w:val="00DD28B7"/>
    <w:pPr>
      <w:widowControl/>
      <w:overflowPunct w:val="0"/>
      <w:autoSpaceDE w:val="0"/>
      <w:autoSpaceDN w:val="0"/>
      <w:adjustRightInd w:val="0"/>
      <w:spacing w:before="60" w:after="60"/>
      <w:ind w:left="567" w:firstLine="0"/>
      <w:jc w:val="left"/>
      <w:textAlignment w:val="baseline"/>
    </w:pPr>
    <w:rPr>
      <w:rFonts w:ascii="Book Antiqua" w:eastAsia="Times New Roman" w:hAnsi="Book Antiqua"/>
      <w:noProof/>
      <w:kern w:val="0"/>
      <w:sz w:val="20"/>
      <w:szCs w:val="20"/>
    </w:rPr>
  </w:style>
  <w:style w:type="paragraph" w:customStyle="1" w:styleId="Texto">
    <w:name w:val="Texto"/>
    <w:basedOn w:val="Normal"/>
    <w:link w:val="TextoChar"/>
    <w:uiPriority w:val="99"/>
    <w:rsid w:val="00AF3D46"/>
    <w:pPr>
      <w:widowControl/>
      <w:overflowPunct w:val="0"/>
      <w:autoSpaceDE w:val="0"/>
      <w:autoSpaceDN w:val="0"/>
      <w:adjustRightInd w:val="0"/>
      <w:spacing w:before="60" w:after="60" w:line="360" w:lineRule="auto"/>
      <w:ind w:left="567" w:firstLine="851"/>
      <w:textAlignment w:val="baseline"/>
    </w:pPr>
    <w:rPr>
      <w:rFonts w:ascii="Book Antiqua" w:eastAsia="Times New Roman" w:hAnsi="Book Antiqua"/>
      <w:kern w:val="0"/>
      <w:sz w:val="22"/>
    </w:rPr>
  </w:style>
  <w:style w:type="character" w:customStyle="1" w:styleId="TextoChar">
    <w:name w:val="Texto Char"/>
    <w:basedOn w:val="Fontepargpadro"/>
    <w:link w:val="Texto"/>
    <w:uiPriority w:val="99"/>
    <w:locked/>
    <w:rsid w:val="00AF3D46"/>
    <w:rPr>
      <w:rFonts w:ascii="Book Antiqua" w:eastAsia="Times New Roman" w:hAnsi="Book Antiqua"/>
      <w:sz w:val="22"/>
      <w:szCs w:val="24"/>
    </w:rPr>
  </w:style>
  <w:style w:type="character" w:styleId="Nmerodepgina">
    <w:name w:val="page number"/>
    <w:basedOn w:val="Fontepargpadro"/>
    <w:uiPriority w:val="99"/>
    <w:semiHidden/>
    <w:rsid w:val="003535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C426-5B38-4F85-BC62-A87203D3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4402</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Max</cp:lastModifiedBy>
  <cp:revision>2</cp:revision>
  <cp:lastPrinted>2013-05-31T18:34:00Z</cp:lastPrinted>
  <dcterms:created xsi:type="dcterms:W3CDTF">2013-07-16T23:10:00Z</dcterms:created>
  <dcterms:modified xsi:type="dcterms:W3CDTF">2013-07-16T23:10:00Z</dcterms:modified>
</cp:coreProperties>
</file>