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04" w:rsidRDefault="00772DAA" w:rsidP="00BC29C2">
      <w:pPr>
        <w:pStyle w:val="Padr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AÇÕES DE PROMOÇÃO DE SAÚDE DA CRIANÇA NA ESTRATÉGIA SAÚDE D</w:t>
      </w:r>
      <w:r w:rsidR="00987104" w:rsidRPr="00BC29C2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FAMÍLIA</w:t>
      </w:r>
      <w:r w:rsidR="00987104" w:rsidRPr="00BC29C2">
        <w:rPr>
          <w:rFonts w:ascii="Arial" w:hAnsi="Arial" w:cs="Arial"/>
          <w:b/>
          <w:sz w:val="24"/>
          <w:szCs w:val="24"/>
        </w:rPr>
        <w:t>:</w:t>
      </w:r>
      <w:proofErr w:type="gramStart"/>
      <w:r w:rsidR="00987104" w:rsidRPr="00BC29C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987104" w:rsidRPr="00BC29C2">
        <w:rPr>
          <w:rFonts w:ascii="Arial" w:hAnsi="Arial" w:cs="Arial"/>
          <w:b/>
          <w:sz w:val="24"/>
          <w:szCs w:val="24"/>
        </w:rPr>
        <w:t>RELATO DE EXPERIÊNCIA</w:t>
      </w:r>
    </w:p>
    <w:p w:rsidR="00BC29C2" w:rsidRDefault="00BC29C2" w:rsidP="00BC29C2">
      <w:pPr>
        <w:pStyle w:val="Padro"/>
        <w:jc w:val="right"/>
        <w:rPr>
          <w:rFonts w:ascii="Arial" w:hAnsi="Arial" w:cs="Arial"/>
          <w:b/>
          <w:sz w:val="24"/>
          <w:szCs w:val="24"/>
        </w:rPr>
      </w:pPr>
    </w:p>
    <w:p w:rsidR="00BC29C2" w:rsidRDefault="00BC29C2" w:rsidP="00BC29C2">
      <w:pPr>
        <w:pStyle w:val="Padr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Jéssica das NEVES TAVARES; </w:t>
      </w:r>
      <w:proofErr w:type="gramStart"/>
      <w:r>
        <w:rPr>
          <w:rFonts w:ascii="Arial" w:hAnsi="Arial" w:cs="Arial"/>
          <w:sz w:val="24"/>
          <w:szCs w:val="24"/>
        </w:rPr>
        <w:t>Reges</w:t>
      </w:r>
      <w:proofErr w:type="gramEnd"/>
      <w:r>
        <w:rPr>
          <w:rFonts w:ascii="Arial" w:hAnsi="Arial" w:cs="Arial"/>
          <w:sz w:val="24"/>
          <w:szCs w:val="24"/>
        </w:rPr>
        <w:t xml:space="preserve"> Antonio DEON</w:t>
      </w:r>
      <w:r w:rsidR="009E2C45">
        <w:rPr>
          <w:rFonts w:ascii="Arial" w:hAnsi="Arial" w:cs="Arial"/>
          <w:sz w:val="24"/>
          <w:szCs w:val="24"/>
        </w:rPr>
        <w:t xml:space="preserve">, Maria de </w:t>
      </w:r>
      <w:proofErr w:type="spellStart"/>
      <w:r w:rsidR="009E2C45">
        <w:rPr>
          <w:rFonts w:ascii="Arial" w:hAnsi="Arial" w:cs="Arial"/>
          <w:sz w:val="24"/>
          <w:szCs w:val="24"/>
        </w:rPr>
        <w:t>Fatima</w:t>
      </w:r>
      <w:proofErr w:type="spellEnd"/>
      <w:r w:rsidR="009E2C45">
        <w:rPr>
          <w:rFonts w:ascii="Arial" w:hAnsi="Arial" w:cs="Arial"/>
          <w:sz w:val="24"/>
          <w:szCs w:val="24"/>
        </w:rPr>
        <w:t xml:space="preserve"> GODINHO</w:t>
      </w:r>
    </w:p>
    <w:p w:rsidR="00BC29C2" w:rsidRPr="00BC29C2" w:rsidRDefault="00BC29C2" w:rsidP="00BC29C2">
      <w:pPr>
        <w:pStyle w:val="Padr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E2C45">
        <w:rPr>
          <w:rFonts w:ascii="Arial" w:hAnsi="Arial" w:cs="Arial"/>
          <w:sz w:val="24"/>
          <w:szCs w:val="24"/>
        </w:rPr>
        <w:t xml:space="preserve">Farias Machado </w:t>
      </w:r>
      <w:proofErr w:type="gramStart"/>
      <w:r>
        <w:rPr>
          <w:rFonts w:ascii="Arial" w:hAnsi="Arial" w:cs="Arial"/>
          <w:sz w:val="24"/>
          <w:szCs w:val="24"/>
        </w:rPr>
        <w:t>F</w:t>
      </w:r>
      <w:r w:rsidR="009E2C45">
        <w:rPr>
          <w:rFonts w:ascii="Arial" w:hAnsi="Arial" w:cs="Arial"/>
          <w:sz w:val="24"/>
          <w:szCs w:val="24"/>
        </w:rPr>
        <w:t>ERNANDES(</w:t>
      </w:r>
      <w:proofErr w:type="gramEnd"/>
      <w:r w:rsidR="009E2C45" w:rsidRPr="009E2C45">
        <w:rPr>
          <w:rFonts w:ascii="Arial" w:hAnsi="Arial" w:cs="Arial"/>
          <w:szCs w:val="24"/>
        </w:rPr>
        <w:t>ORIENTADORA)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7104" w:rsidRPr="00987104" w:rsidRDefault="00887060" w:rsidP="00987104">
      <w:pPr>
        <w:pStyle w:val="Padro"/>
        <w:spacing w:line="100" w:lineRule="atLeast"/>
        <w:jc w:val="right"/>
        <w:rPr>
          <w:rFonts w:ascii="Arial" w:hAnsi="Arial" w:cs="Arial"/>
          <w:sz w:val="20"/>
          <w:szCs w:val="20"/>
        </w:rPr>
      </w:pPr>
      <w:hyperlink r:id="rId4" w:history="1">
        <w:r w:rsidR="00987104" w:rsidRPr="00987104">
          <w:rPr>
            <w:rStyle w:val="Hyperlink"/>
            <w:rFonts w:ascii="Arial" w:hAnsi="Arial" w:cs="Arial"/>
            <w:sz w:val="20"/>
            <w:szCs w:val="20"/>
            <w:lang w:eastAsia="pt-BR" w:bidi="pt-BR"/>
          </w:rPr>
          <w:t>jessicatavares@furg.br</w:t>
        </w:r>
      </w:hyperlink>
    </w:p>
    <w:p w:rsidR="00987104" w:rsidRPr="009E2C45" w:rsidRDefault="00987104" w:rsidP="00987104">
      <w:pPr>
        <w:pStyle w:val="Padro"/>
        <w:jc w:val="right"/>
        <w:rPr>
          <w:rFonts w:ascii="Arial" w:hAnsi="Arial" w:cs="Arial"/>
          <w:sz w:val="24"/>
          <w:szCs w:val="20"/>
        </w:rPr>
      </w:pPr>
      <w:r w:rsidRPr="009E2C45">
        <w:rPr>
          <w:rFonts w:ascii="Arial" w:hAnsi="Arial" w:cs="Arial"/>
          <w:b/>
          <w:sz w:val="24"/>
          <w:szCs w:val="20"/>
        </w:rPr>
        <w:t>EVENTO:</w:t>
      </w:r>
      <w:r w:rsidRPr="009E2C45">
        <w:rPr>
          <w:rFonts w:ascii="Arial" w:hAnsi="Arial" w:cs="Arial"/>
          <w:sz w:val="24"/>
          <w:szCs w:val="20"/>
        </w:rPr>
        <w:t xml:space="preserve"> </w:t>
      </w:r>
      <w:r w:rsidR="009E2C45" w:rsidRPr="009E2C45">
        <w:rPr>
          <w:rFonts w:ascii="Arial" w:hAnsi="Arial" w:cs="Arial"/>
          <w:sz w:val="24"/>
          <w:szCs w:val="20"/>
        </w:rPr>
        <w:t>Seminário de Extensão</w:t>
      </w:r>
    </w:p>
    <w:p w:rsidR="00987104" w:rsidRPr="009E2C45" w:rsidRDefault="00987104" w:rsidP="00987104">
      <w:pPr>
        <w:pStyle w:val="Padro"/>
        <w:jc w:val="right"/>
        <w:rPr>
          <w:rFonts w:ascii="Arial" w:hAnsi="Arial" w:cs="Arial"/>
          <w:sz w:val="20"/>
          <w:szCs w:val="20"/>
        </w:rPr>
      </w:pPr>
      <w:r w:rsidRPr="009E2C45">
        <w:rPr>
          <w:rFonts w:ascii="Arial" w:hAnsi="Arial" w:cs="Arial"/>
          <w:b/>
          <w:sz w:val="24"/>
          <w:szCs w:val="20"/>
        </w:rPr>
        <w:t>ÁREA DE CONHECIMENTO:</w:t>
      </w:r>
      <w:r w:rsidRPr="009E2C45">
        <w:rPr>
          <w:rFonts w:ascii="Arial" w:hAnsi="Arial" w:cs="Arial"/>
          <w:sz w:val="24"/>
          <w:szCs w:val="20"/>
        </w:rPr>
        <w:t xml:space="preserve"> SAÚDE</w:t>
      </w:r>
    </w:p>
    <w:p w:rsidR="00987104" w:rsidRPr="009E2C45" w:rsidRDefault="00987104" w:rsidP="00987104">
      <w:pPr>
        <w:pStyle w:val="Padro"/>
        <w:rPr>
          <w:rFonts w:ascii="Arial" w:hAnsi="Arial" w:cs="Arial"/>
          <w:sz w:val="20"/>
          <w:szCs w:val="20"/>
        </w:rPr>
      </w:pPr>
      <w:r w:rsidRPr="009E2C45">
        <w:rPr>
          <w:rFonts w:ascii="Arial" w:hAnsi="Arial" w:cs="Arial"/>
          <w:b/>
          <w:sz w:val="24"/>
          <w:szCs w:val="20"/>
        </w:rPr>
        <w:t>PALAVRA CHAVE:</w:t>
      </w:r>
      <w:r w:rsidRPr="009E2C45">
        <w:rPr>
          <w:rFonts w:ascii="Arial" w:hAnsi="Arial" w:cs="Arial"/>
          <w:sz w:val="24"/>
          <w:szCs w:val="20"/>
        </w:rPr>
        <w:t xml:space="preserve"> </w:t>
      </w:r>
      <w:r w:rsidR="00772DAA">
        <w:rPr>
          <w:rFonts w:ascii="Arial" w:hAnsi="Arial" w:cs="Arial"/>
          <w:sz w:val="24"/>
          <w:szCs w:val="20"/>
        </w:rPr>
        <w:t xml:space="preserve">Saúde. Criança. </w:t>
      </w:r>
      <w:r w:rsidR="008455B7" w:rsidRPr="009E2C45">
        <w:rPr>
          <w:rFonts w:ascii="Arial" w:hAnsi="Arial" w:cs="Arial"/>
          <w:sz w:val="24"/>
          <w:szCs w:val="20"/>
        </w:rPr>
        <w:t>P</w:t>
      </w:r>
      <w:r w:rsidR="00772DAA">
        <w:rPr>
          <w:rFonts w:ascii="Arial" w:hAnsi="Arial" w:cs="Arial"/>
          <w:sz w:val="24"/>
          <w:szCs w:val="20"/>
        </w:rPr>
        <w:t>uericultura</w:t>
      </w:r>
    </w:p>
    <w:p w:rsidR="008455B7" w:rsidRPr="00BC29C2" w:rsidRDefault="008455B7" w:rsidP="00BC29C2">
      <w:pPr>
        <w:pStyle w:val="Padro"/>
        <w:jc w:val="both"/>
        <w:rPr>
          <w:rFonts w:ascii="Arial" w:hAnsi="Arial" w:cs="Arial"/>
          <w:sz w:val="24"/>
          <w:szCs w:val="24"/>
        </w:rPr>
      </w:pPr>
      <w:r w:rsidRPr="00BC29C2">
        <w:rPr>
          <w:rFonts w:ascii="Arial" w:hAnsi="Arial" w:cs="Arial"/>
          <w:b/>
          <w:sz w:val="24"/>
          <w:szCs w:val="20"/>
        </w:rPr>
        <w:t>INTRODUÇÃO:</w:t>
      </w:r>
      <w:r w:rsidR="00772DAA">
        <w:rPr>
          <w:rFonts w:ascii="Arial" w:hAnsi="Arial" w:cs="Arial"/>
          <w:b/>
          <w:sz w:val="24"/>
          <w:szCs w:val="20"/>
        </w:rPr>
        <w:t xml:space="preserve"> </w:t>
      </w:r>
      <w:r w:rsidRPr="00BC29C2">
        <w:rPr>
          <w:rFonts w:ascii="Arial" w:hAnsi="Arial" w:cs="Arial"/>
          <w:color w:val="231F20"/>
          <w:sz w:val="24"/>
          <w:szCs w:val="24"/>
        </w:rPr>
        <w:t xml:space="preserve">A puericultura efetiva-se pelo acompanhamento periódico e sistemático das crianças para avaliação de seu crescimento e desenvolvimento, vacinação, orientações às mães sobre a prevenção de acidentes, aleitamento materno, higiene individual e ambiental e, também, pela identificação precoce dos agravos, com vista à intervenção efetiva e apropriada. Para isto, pressupõe a atuação de toda equipe de atenção à criança, de forma intercalada ou conjunta, possibilitando a ampliação na oferta dessa atenção, pela consulta de enfermagem, consulta médica e grupos educativos. </w:t>
      </w:r>
      <w:r w:rsidRPr="00BC29C2">
        <w:rPr>
          <w:rFonts w:ascii="Arial" w:eastAsia="URWClassico-Reg" w:hAnsi="Arial" w:cs="Arial"/>
          <w:sz w:val="24"/>
          <w:szCs w:val="24"/>
        </w:rPr>
        <w:t>O acompanhamento do desenvolvimento deve ser realizado na atenção primária à saúde, e deve contar com o apoio da família, comunidade e profissionais da saúde (G</w:t>
      </w:r>
      <w:r w:rsidRPr="00BC29C2">
        <w:rPr>
          <w:rFonts w:ascii="Arial" w:hAnsi="Arial" w:cs="Arial"/>
          <w:color w:val="231F20"/>
          <w:sz w:val="24"/>
          <w:szCs w:val="24"/>
        </w:rPr>
        <w:t>AUTERIO;IRALA; CEZAR-VAZ, 2012)</w:t>
      </w:r>
      <w:r w:rsidR="009E2C45">
        <w:rPr>
          <w:rFonts w:ascii="Arial" w:hAnsi="Arial" w:cs="Arial"/>
          <w:color w:val="231F20"/>
          <w:sz w:val="24"/>
          <w:szCs w:val="24"/>
        </w:rPr>
        <w:t>.</w:t>
      </w:r>
      <w:r w:rsidRPr="00BC29C2">
        <w:rPr>
          <w:rFonts w:ascii="Arial" w:hAnsi="Arial" w:cs="Arial"/>
          <w:sz w:val="24"/>
          <w:szCs w:val="24"/>
        </w:rPr>
        <w:t xml:space="preserve"> Este trabalho tem como objetivo relatar a experiência de participação de acadêmicos de enfermagem na realização de grupos de puericultura na U</w:t>
      </w:r>
      <w:r w:rsidR="009E2C45">
        <w:rPr>
          <w:rFonts w:ascii="Arial" w:hAnsi="Arial" w:cs="Arial"/>
          <w:sz w:val="24"/>
          <w:szCs w:val="24"/>
        </w:rPr>
        <w:t xml:space="preserve">nidade </w:t>
      </w:r>
      <w:r w:rsidRPr="00BC29C2">
        <w:rPr>
          <w:rFonts w:ascii="Arial" w:hAnsi="Arial" w:cs="Arial"/>
          <w:sz w:val="24"/>
          <w:szCs w:val="24"/>
        </w:rPr>
        <w:t>B</w:t>
      </w:r>
      <w:r w:rsidR="009E2C45">
        <w:rPr>
          <w:rFonts w:ascii="Arial" w:hAnsi="Arial" w:cs="Arial"/>
          <w:sz w:val="24"/>
          <w:szCs w:val="24"/>
        </w:rPr>
        <w:t xml:space="preserve">ásica de </w:t>
      </w:r>
      <w:r w:rsidRPr="00BC29C2">
        <w:rPr>
          <w:rFonts w:ascii="Arial" w:hAnsi="Arial" w:cs="Arial"/>
          <w:sz w:val="24"/>
          <w:szCs w:val="24"/>
        </w:rPr>
        <w:t>S</w:t>
      </w:r>
      <w:r w:rsidR="009E2C45">
        <w:rPr>
          <w:rFonts w:ascii="Arial" w:hAnsi="Arial" w:cs="Arial"/>
          <w:sz w:val="24"/>
          <w:szCs w:val="24"/>
        </w:rPr>
        <w:t xml:space="preserve">aúde da </w:t>
      </w:r>
      <w:proofErr w:type="gramStart"/>
      <w:r w:rsidRPr="00BC29C2">
        <w:rPr>
          <w:rFonts w:ascii="Arial" w:hAnsi="Arial" w:cs="Arial"/>
          <w:sz w:val="24"/>
          <w:szCs w:val="24"/>
        </w:rPr>
        <w:t>F</w:t>
      </w:r>
      <w:r w:rsidR="009E2C45">
        <w:rPr>
          <w:rFonts w:ascii="Arial" w:hAnsi="Arial" w:cs="Arial"/>
          <w:sz w:val="24"/>
          <w:szCs w:val="24"/>
        </w:rPr>
        <w:t>amília(</w:t>
      </w:r>
      <w:proofErr w:type="gramEnd"/>
      <w:r w:rsidR="009E2C45">
        <w:rPr>
          <w:rFonts w:ascii="Arial" w:hAnsi="Arial" w:cs="Arial"/>
          <w:sz w:val="24"/>
          <w:szCs w:val="24"/>
        </w:rPr>
        <w:t>UBSF)</w:t>
      </w:r>
      <w:r w:rsidRPr="00BC29C2">
        <w:rPr>
          <w:rFonts w:ascii="Arial" w:hAnsi="Arial" w:cs="Arial"/>
          <w:sz w:val="24"/>
          <w:szCs w:val="24"/>
        </w:rPr>
        <w:t xml:space="preserve"> Santa Rosa.</w:t>
      </w:r>
      <w:r w:rsidRPr="00BC29C2">
        <w:rPr>
          <w:rFonts w:ascii="Arial" w:hAnsi="Arial" w:cs="Arial"/>
          <w:b/>
          <w:sz w:val="24"/>
          <w:szCs w:val="24"/>
        </w:rPr>
        <w:t>Metodologia:</w:t>
      </w:r>
      <w:r w:rsidRPr="00BC29C2">
        <w:rPr>
          <w:rFonts w:ascii="Arial" w:hAnsi="Arial" w:cs="Arial"/>
          <w:color w:val="000000"/>
          <w:sz w:val="24"/>
          <w:szCs w:val="24"/>
        </w:rPr>
        <w:t xml:space="preserve"> Utilizou-se a metodologia proposta por Freire como método dialogal (Roda de Conversa). Esse método é uma relação horizontal entre o profissional e a família. É </w:t>
      </w:r>
      <w:r w:rsidRPr="00BC29C2">
        <w:rPr>
          <w:rFonts w:ascii="Arial" w:hAnsi="Arial" w:cs="Arial"/>
          <w:sz w:val="24"/>
          <w:szCs w:val="24"/>
        </w:rPr>
        <w:t xml:space="preserve">um espaço de partilha e confronto de </w:t>
      </w:r>
      <w:proofErr w:type="spellStart"/>
      <w:r w:rsidRPr="00BC29C2">
        <w:rPr>
          <w:rFonts w:ascii="Arial" w:hAnsi="Arial" w:cs="Arial"/>
          <w:sz w:val="24"/>
          <w:szCs w:val="24"/>
        </w:rPr>
        <w:t>ideias</w:t>
      </w:r>
      <w:proofErr w:type="spellEnd"/>
      <w:r w:rsidRPr="00BC29C2">
        <w:rPr>
          <w:rFonts w:ascii="Arial" w:hAnsi="Arial" w:cs="Arial"/>
          <w:sz w:val="24"/>
          <w:szCs w:val="24"/>
        </w:rPr>
        <w:t xml:space="preserve">, onde a liberdade da fala e da expressão proporciona ao </w:t>
      </w:r>
      <w:proofErr w:type="gramStart"/>
      <w:r w:rsidRPr="00BC29C2">
        <w:rPr>
          <w:rFonts w:ascii="Arial" w:hAnsi="Arial" w:cs="Arial"/>
          <w:sz w:val="24"/>
          <w:szCs w:val="24"/>
        </w:rPr>
        <w:t>grupo</w:t>
      </w:r>
      <w:proofErr w:type="gramEnd"/>
      <w:r w:rsidRPr="00BC29C2">
        <w:rPr>
          <w:rFonts w:ascii="Arial" w:hAnsi="Arial" w:cs="Arial"/>
          <w:sz w:val="24"/>
          <w:szCs w:val="24"/>
        </w:rPr>
        <w:t xml:space="preserve"> como um todo, e a cada indivíduo em particular, o crescimento "na compreensão dos seus próprios conflitos" (FREIRE, 1976, 2002:21). A fala e a escuta são os principais meios de participação levando a compreensão de determinados assuntos relacionados ao desenvolvimento infantil.</w:t>
      </w:r>
      <w:r w:rsidR="009E2C45">
        <w:rPr>
          <w:rFonts w:ascii="Arial" w:hAnsi="Arial" w:cs="Arial"/>
          <w:sz w:val="24"/>
          <w:szCs w:val="24"/>
        </w:rPr>
        <w:t xml:space="preserve"> </w:t>
      </w:r>
      <w:r w:rsidR="00477531" w:rsidRPr="009E2C45">
        <w:rPr>
          <w:rFonts w:ascii="Arial" w:hAnsi="Arial" w:cs="Arial"/>
          <w:sz w:val="24"/>
          <w:szCs w:val="24"/>
        </w:rPr>
        <w:t>Os</w:t>
      </w:r>
      <w:r w:rsidR="00477531" w:rsidRPr="00BC29C2">
        <w:rPr>
          <w:rFonts w:ascii="Arial" w:hAnsi="Arial" w:cs="Arial"/>
          <w:sz w:val="24"/>
          <w:szCs w:val="24"/>
        </w:rPr>
        <w:t xml:space="preserve"> grupos são realizados pelos bolsistas do projeto Pró/PET-Saúde com a preceptoria da enfermeira e da médica da unidade e é composto por pais de 07 crianças de 0 a 1 ano através de encontros mensais na primeira terça-feira de cada mês. Após consulta individual com a médica ou enfermeira os pais participam da roda de conversa na sala de reuniões da unidade onde são abordados temas solicitados pelos próprios pais.</w:t>
      </w:r>
      <w:r w:rsidRPr="00BC29C2">
        <w:rPr>
          <w:rFonts w:ascii="Arial" w:hAnsi="Arial" w:cs="Arial"/>
          <w:b/>
          <w:sz w:val="24"/>
          <w:szCs w:val="24"/>
        </w:rPr>
        <w:t>Resultados:</w:t>
      </w:r>
      <w:r w:rsidR="009E2C45">
        <w:rPr>
          <w:rFonts w:ascii="Arial" w:hAnsi="Arial" w:cs="Arial"/>
          <w:sz w:val="24"/>
          <w:szCs w:val="24"/>
        </w:rPr>
        <w:t xml:space="preserve"> </w:t>
      </w:r>
      <w:r w:rsidR="00CE4119" w:rsidRPr="009E2C45">
        <w:rPr>
          <w:rFonts w:ascii="Arial" w:hAnsi="Arial" w:cs="Arial"/>
          <w:sz w:val="24"/>
          <w:szCs w:val="24"/>
        </w:rPr>
        <w:t>Os resultados parciais até o presente momento</w:t>
      </w:r>
      <w:r w:rsidR="00CE4119">
        <w:rPr>
          <w:rFonts w:ascii="Arial" w:hAnsi="Arial" w:cs="Arial"/>
          <w:sz w:val="24"/>
          <w:szCs w:val="24"/>
        </w:rPr>
        <w:t xml:space="preserve"> são satisfatórios, os temas geradores levantados no grupo envolvem temáticas voltadas ao cuidado da criança e incluem dúvidas relacionadas ao processo de crescimento e desenvolvimento infantil, vacinação e cuidados frente aos quadros de infecção respiratória aguda. Esses temas são problematizados no grupo levando-se em consideração os saberes apresentados pelos pais</w:t>
      </w:r>
      <w:r w:rsidRPr="00BC29C2">
        <w:rPr>
          <w:rFonts w:ascii="Arial" w:hAnsi="Arial" w:cs="Arial"/>
          <w:sz w:val="24"/>
          <w:szCs w:val="24"/>
        </w:rPr>
        <w:t xml:space="preserve"> Ao final de cada encontro elegem o assunto a ser problematizado no encontro seguinte. </w:t>
      </w:r>
      <w:r w:rsidRPr="00BC29C2">
        <w:rPr>
          <w:rFonts w:ascii="Arial" w:hAnsi="Arial" w:cs="Arial"/>
          <w:b/>
          <w:sz w:val="24"/>
          <w:szCs w:val="24"/>
        </w:rPr>
        <w:t>Considerações Finais:</w:t>
      </w:r>
      <w:r w:rsidR="009E2C45">
        <w:rPr>
          <w:rFonts w:ascii="Arial" w:hAnsi="Arial" w:cs="Arial"/>
          <w:b/>
          <w:sz w:val="24"/>
          <w:szCs w:val="24"/>
        </w:rPr>
        <w:t xml:space="preserve"> </w:t>
      </w:r>
      <w:r w:rsidRPr="00BC29C2">
        <w:rPr>
          <w:rFonts w:ascii="Arial" w:hAnsi="Arial" w:cs="Arial"/>
          <w:sz w:val="24"/>
          <w:szCs w:val="24"/>
        </w:rPr>
        <w:t>Constatamos</w:t>
      </w:r>
      <w:r w:rsidRPr="00BC29C2">
        <w:rPr>
          <w:rFonts w:ascii="Arial" w:hAnsi="Arial" w:cs="Arial"/>
          <w:b/>
          <w:sz w:val="24"/>
          <w:szCs w:val="24"/>
        </w:rPr>
        <w:t xml:space="preserve"> </w:t>
      </w:r>
      <w:r w:rsidRPr="00BC29C2">
        <w:rPr>
          <w:rFonts w:ascii="Arial" w:hAnsi="Arial" w:cs="Arial"/>
          <w:sz w:val="24"/>
          <w:szCs w:val="24"/>
        </w:rPr>
        <w:t xml:space="preserve">que alguns pais apresentam dificuldades e sentem-se inseguros em identificar </w:t>
      </w:r>
      <w:r w:rsidRPr="00BC29C2">
        <w:rPr>
          <w:rFonts w:ascii="Arial" w:hAnsi="Arial" w:cs="Arial"/>
          <w:sz w:val="24"/>
          <w:szCs w:val="24"/>
        </w:rPr>
        <w:lastRenderedPageBreak/>
        <w:t>e intervir frente a problemas e/ou situações relacionados à saúde da criança. Neste contexto, a atuação dos profissionais de saúde, como agentes capacitados para intervir em situações problemas e tomar decisões adequadas à assistência da criança tem sido fundamental oferecendo apoio e orientando os pais acerca do processo normal de desenvolvimento e possíveis agravos que possam comprometer a saúde da criança de forma dialógica e participativa.</w:t>
      </w:r>
    </w:p>
    <w:p w:rsidR="008455B7" w:rsidRPr="00BC29C2" w:rsidRDefault="008455B7" w:rsidP="00BC29C2">
      <w:pPr>
        <w:pStyle w:val="Padro"/>
        <w:spacing w:after="0" w:line="360" w:lineRule="atLeast"/>
        <w:jc w:val="both"/>
        <w:rPr>
          <w:rFonts w:ascii="Arial" w:hAnsi="Arial" w:cs="Arial"/>
          <w:color w:val="231F20"/>
          <w:sz w:val="24"/>
          <w:szCs w:val="24"/>
        </w:rPr>
      </w:pPr>
      <w:r w:rsidRPr="00BC29C2">
        <w:rPr>
          <w:rFonts w:ascii="Arial" w:hAnsi="Arial" w:cs="Arial"/>
          <w:color w:val="231F20"/>
          <w:sz w:val="24"/>
          <w:szCs w:val="24"/>
        </w:rPr>
        <w:t xml:space="preserve">REFERÊNCIAS </w:t>
      </w:r>
    </w:p>
    <w:p w:rsidR="008455B7" w:rsidRPr="00BC29C2" w:rsidRDefault="008455B7" w:rsidP="00BC29C2">
      <w:pPr>
        <w:pStyle w:val="Padro"/>
        <w:spacing w:after="0" w:line="360" w:lineRule="atLeast"/>
        <w:jc w:val="both"/>
        <w:rPr>
          <w:rFonts w:ascii="Arial" w:hAnsi="Arial" w:cs="Arial"/>
          <w:color w:val="231F20"/>
          <w:sz w:val="24"/>
          <w:szCs w:val="24"/>
        </w:rPr>
      </w:pPr>
    </w:p>
    <w:p w:rsidR="008455B7" w:rsidRPr="00BC29C2" w:rsidRDefault="008455B7" w:rsidP="00BC29C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29C2">
        <w:rPr>
          <w:rFonts w:ascii="Arial" w:hAnsi="Arial" w:cs="Arial"/>
          <w:color w:val="000000"/>
          <w:sz w:val="24"/>
          <w:szCs w:val="24"/>
        </w:rPr>
        <w:t xml:space="preserve">FREIRE, P. </w:t>
      </w:r>
      <w:r w:rsidRPr="00BC29C2">
        <w:rPr>
          <w:rFonts w:ascii="Arial" w:hAnsi="Arial" w:cs="Arial"/>
          <w:bCs/>
          <w:color w:val="000000"/>
          <w:sz w:val="24"/>
          <w:szCs w:val="24"/>
        </w:rPr>
        <w:t>Educação como prática da Liberdade</w:t>
      </w:r>
      <w:r w:rsidRPr="00BC29C2">
        <w:rPr>
          <w:rFonts w:ascii="Arial" w:hAnsi="Arial" w:cs="Arial"/>
          <w:color w:val="000000"/>
          <w:sz w:val="24"/>
          <w:szCs w:val="24"/>
        </w:rPr>
        <w:t>. Rio de Janeiro: Paz e Terra, 1976.</w:t>
      </w:r>
    </w:p>
    <w:p w:rsidR="008455B7" w:rsidRPr="00BC29C2" w:rsidRDefault="008455B7" w:rsidP="00BC29C2">
      <w:pPr>
        <w:pStyle w:val="NormalWeb"/>
        <w:spacing w:after="0" w:line="360" w:lineRule="atLeast"/>
        <w:jc w:val="both"/>
        <w:rPr>
          <w:rFonts w:ascii="Arial" w:hAnsi="Arial" w:cs="Arial"/>
        </w:rPr>
      </w:pPr>
      <w:r w:rsidRPr="00BC29C2">
        <w:rPr>
          <w:rFonts w:ascii="Arial" w:hAnsi="Arial" w:cs="Arial"/>
          <w:sz w:val="24"/>
          <w:szCs w:val="24"/>
        </w:rPr>
        <w:t xml:space="preserve">FREIRE, M. (2002) </w:t>
      </w:r>
      <w:r w:rsidRPr="00BC29C2">
        <w:rPr>
          <w:rFonts w:ascii="Arial" w:hAnsi="Arial" w:cs="Arial"/>
          <w:i/>
          <w:iCs/>
          <w:sz w:val="24"/>
          <w:szCs w:val="24"/>
        </w:rPr>
        <w:t>A Paixão de Conhecer o Mundo</w:t>
      </w:r>
      <w:r w:rsidRPr="00BC29C2">
        <w:rPr>
          <w:rFonts w:ascii="Arial" w:hAnsi="Arial" w:cs="Arial"/>
          <w:sz w:val="24"/>
          <w:szCs w:val="24"/>
        </w:rPr>
        <w:t xml:space="preserve"> (15ª edição). São Paulo: Paz e Terra.</w:t>
      </w:r>
    </w:p>
    <w:p w:rsidR="008455B7" w:rsidRPr="00BC29C2" w:rsidRDefault="008455B7" w:rsidP="00BC29C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455B7" w:rsidRPr="00BC29C2" w:rsidRDefault="008455B7" w:rsidP="00BC29C2">
      <w:pPr>
        <w:jc w:val="both"/>
        <w:rPr>
          <w:rFonts w:ascii="Arial" w:hAnsi="Arial" w:cs="Arial"/>
          <w:sz w:val="24"/>
          <w:szCs w:val="24"/>
        </w:rPr>
      </w:pPr>
      <w:r w:rsidRPr="00BC29C2">
        <w:rPr>
          <w:rFonts w:ascii="Arial" w:hAnsi="Arial" w:cs="Arial"/>
          <w:color w:val="231F20"/>
          <w:sz w:val="24"/>
          <w:szCs w:val="24"/>
        </w:rPr>
        <w:t>GAUTERIO, Daiane Porto; IRALA, Denise de Azevedo</w:t>
      </w:r>
      <w:proofErr w:type="gramStart"/>
      <w:r w:rsidRPr="00BC29C2">
        <w:rPr>
          <w:rFonts w:ascii="Arial" w:hAnsi="Arial" w:cs="Arial"/>
          <w:color w:val="231F20"/>
          <w:sz w:val="24"/>
          <w:szCs w:val="24"/>
        </w:rPr>
        <w:t xml:space="preserve">  </w:t>
      </w:r>
      <w:proofErr w:type="spellStart"/>
      <w:proofErr w:type="gramEnd"/>
      <w:r w:rsidRPr="00BC29C2">
        <w:rPr>
          <w:rFonts w:ascii="Arial" w:hAnsi="Arial" w:cs="Arial"/>
          <w:color w:val="231F20"/>
          <w:sz w:val="24"/>
          <w:szCs w:val="24"/>
        </w:rPr>
        <w:t>and</w:t>
      </w:r>
      <w:proofErr w:type="spellEnd"/>
      <w:r w:rsidRPr="00BC29C2">
        <w:rPr>
          <w:rFonts w:ascii="Arial" w:hAnsi="Arial" w:cs="Arial"/>
          <w:color w:val="231F20"/>
          <w:sz w:val="24"/>
          <w:szCs w:val="24"/>
        </w:rPr>
        <w:t xml:space="preserve">  CEZAR-VAZ, Marta Regina. Puericultura em Enfermagem: perfil e principais problemas encontrados em crianças menores de um ano. </w:t>
      </w:r>
      <w:r w:rsidRPr="00BC29C2">
        <w:rPr>
          <w:rFonts w:ascii="Arial" w:hAnsi="Arial" w:cs="Arial"/>
          <w:i/>
          <w:color w:val="231F20"/>
          <w:sz w:val="24"/>
          <w:szCs w:val="24"/>
        </w:rPr>
        <w:t xml:space="preserve">Rev. bras. </w:t>
      </w:r>
      <w:proofErr w:type="spellStart"/>
      <w:r w:rsidRPr="00BC29C2">
        <w:rPr>
          <w:rFonts w:ascii="Arial" w:hAnsi="Arial" w:cs="Arial"/>
          <w:i/>
          <w:color w:val="231F20"/>
          <w:sz w:val="24"/>
          <w:szCs w:val="24"/>
        </w:rPr>
        <w:t>enferm</w:t>
      </w:r>
      <w:proofErr w:type="spellEnd"/>
      <w:r w:rsidRPr="00BC29C2">
        <w:rPr>
          <w:rFonts w:ascii="Arial" w:hAnsi="Arial" w:cs="Arial"/>
          <w:i/>
          <w:color w:val="231F20"/>
          <w:sz w:val="24"/>
          <w:szCs w:val="24"/>
        </w:rPr>
        <w:t>.</w:t>
      </w:r>
      <w:r w:rsidRPr="00BC29C2">
        <w:rPr>
          <w:rFonts w:ascii="Arial" w:hAnsi="Arial" w:cs="Arial"/>
          <w:color w:val="231F20"/>
          <w:sz w:val="24"/>
          <w:szCs w:val="24"/>
        </w:rPr>
        <w:t xml:space="preserve"> [online]. 2012, vol.65, n.3, pp. 508-513. ISSN 0034-7167.  http://dx.doi.org/10.1590/S0034-71672012000300017. </w:t>
      </w:r>
    </w:p>
    <w:p w:rsidR="008455B7" w:rsidRPr="00BC29C2" w:rsidRDefault="008455B7" w:rsidP="00BC29C2">
      <w:pPr>
        <w:pStyle w:val="Padro"/>
        <w:jc w:val="both"/>
        <w:rPr>
          <w:rFonts w:ascii="Arial" w:hAnsi="Arial" w:cs="Arial"/>
          <w:sz w:val="24"/>
          <w:szCs w:val="24"/>
        </w:rPr>
      </w:pPr>
    </w:p>
    <w:p w:rsidR="008455B7" w:rsidRPr="00BC29C2" w:rsidRDefault="008455B7" w:rsidP="00BC29C2">
      <w:pPr>
        <w:pStyle w:val="Padro"/>
        <w:jc w:val="both"/>
        <w:rPr>
          <w:rFonts w:ascii="Arial" w:hAnsi="Arial" w:cs="Arial"/>
          <w:sz w:val="20"/>
          <w:szCs w:val="20"/>
        </w:rPr>
      </w:pPr>
    </w:p>
    <w:p w:rsidR="00987104" w:rsidRPr="00BC29C2" w:rsidRDefault="00987104" w:rsidP="00BC29C2">
      <w:pPr>
        <w:pStyle w:val="Padro"/>
        <w:jc w:val="both"/>
        <w:rPr>
          <w:rFonts w:ascii="Arial" w:hAnsi="Arial" w:cs="Arial"/>
        </w:rPr>
      </w:pPr>
    </w:p>
    <w:p w:rsidR="00987104" w:rsidRPr="00BC29C2" w:rsidRDefault="00987104" w:rsidP="00BC29C2">
      <w:pPr>
        <w:pStyle w:val="Padro"/>
        <w:jc w:val="both"/>
        <w:rPr>
          <w:rFonts w:ascii="Arial" w:hAnsi="Arial" w:cs="Arial"/>
        </w:rPr>
      </w:pPr>
    </w:p>
    <w:p w:rsidR="00D65A6E" w:rsidRPr="00BC29C2" w:rsidRDefault="00D65A6E" w:rsidP="00BC29C2">
      <w:pPr>
        <w:jc w:val="both"/>
        <w:rPr>
          <w:rFonts w:ascii="Arial" w:hAnsi="Arial" w:cs="Arial"/>
        </w:rPr>
      </w:pPr>
    </w:p>
    <w:sectPr w:rsidR="00D65A6E" w:rsidRPr="00BC29C2" w:rsidSect="00D65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RWClassico-Re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87104"/>
    <w:rsid w:val="00005B66"/>
    <w:rsid w:val="002F2529"/>
    <w:rsid w:val="004715CB"/>
    <w:rsid w:val="00477531"/>
    <w:rsid w:val="004E6A9C"/>
    <w:rsid w:val="00527156"/>
    <w:rsid w:val="00772DAA"/>
    <w:rsid w:val="007E6D34"/>
    <w:rsid w:val="00821591"/>
    <w:rsid w:val="008455B7"/>
    <w:rsid w:val="00887060"/>
    <w:rsid w:val="00987104"/>
    <w:rsid w:val="009E2C45"/>
    <w:rsid w:val="00BC29C2"/>
    <w:rsid w:val="00CE4119"/>
    <w:rsid w:val="00D6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87104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87104"/>
    <w:rPr>
      <w:color w:val="0000FF"/>
      <w:u w:val="single"/>
    </w:rPr>
  </w:style>
  <w:style w:type="paragraph" w:styleId="NormalWeb">
    <w:name w:val="Normal (Web)"/>
    <w:basedOn w:val="Padro"/>
    <w:rsid w:val="0084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tavare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3883</CharactersWithSpaces>
  <SharedDoc>false</SharedDoc>
  <HLinks>
    <vt:vector size="6" baseType="variant">
      <vt:variant>
        <vt:i4>2490374</vt:i4>
      </vt:variant>
      <vt:variant>
        <vt:i4>0</vt:i4>
      </vt:variant>
      <vt:variant>
        <vt:i4>0</vt:i4>
      </vt:variant>
      <vt:variant>
        <vt:i4>5</vt:i4>
      </vt:variant>
      <vt:variant>
        <vt:lpwstr>mailto:jessicatavares@furg.br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Diversos</cp:lastModifiedBy>
  <cp:revision>3</cp:revision>
  <dcterms:created xsi:type="dcterms:W3CDTF">2013-07-02T12:56:00Z</dcterms:created>
  <dcterms:modified xsi:type="dcterms:W3CDTF">2013-07-23T14:36:00Z</dcterms:modified>
</cp:coreProperties>
</file>