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Default="002338AF" w:rsidP="002338AF">
      <w:pPr>
        <w:pStyle w:val="Corpodetexto"/>
        <w:jc w:val="center"/>
        <w:rPr>
          <w:rFonts w:cs="Arial"/>
          <w:b/>
        </w:rPr>
      </w:pPr>
      <w:r>
        <w:rPr>
          <w:rFonts w:cs="Arial"/>
          <w:b/>
        </w:rPr>
        <w:t xml:space="preserve">SÍNTESE E CARACTERIZAÇÃO DE NANOPARTÍCULAS DE </w:t>
      </w:r>
      <w:proofErr w:type="gramStart"/>
      <w:r>
        <w:rPr>
          <w:rFonts w:cs="Arial"/>
          <w:b/>
        </w:rPr>
        <w:t>Rh</w:t>
      </w:r>
      <w:r w:rsidR="00C95DAA" w:rsidRPr="002338AF">
        <w:rPr>
          <w:rFonts w:cs="Arial"/>
          <w:b/>
        </w:rPr>
        <w:t>(</w:t>
      </w:r>
      <w:proofErr w:type="gramEnd"/>
      <w:r w:rsidR="00C95DAA" w:rsidRPr="002338AF">
        <w:rPr>
          <w:rFonts w:cs="Arial"/>
          <w:b/>
        </w:rPr>
        <w:t xml:space="preserve">0) </w:t>
      </w:r>
    </w:p>
    <w:p w:rsidR="002338AF" w:rsidRDefault="002338AF" w:rsidP="002338AF">
      <w:pPr>
        <w:pStyle w:val="Corpodetexto"/>
        <w:jc w:val="center"/>
        <w:rPr>
          <w:rFonts w:cs="Arial"/>
          <w:b/>
        </w:rPr>
      </w:pPr>
    </w:p>
    <w:p w:rsidR="002338AF" w:rsidRPr="002338AF" w:rsidRDefault="002338AF" w:rsidP="002338AF">
      <w:pPr>
        <w:pStyle w:val="Corpodetexto"/>
        <w:jc w:val="center"/>
        <w:rPr>
          <w:rFonts w:cs="Arial"/>
          <w:b/>
        </w:rPr>
      </w:pPr>
    </w:p>
    <w:p w:rsidR="00C95DAA" w:rsidRPr="002338AF" w:rsidRDefault="002338AF" w:rsidP="0029083B">
      <w:pPr>
        <w:ind w:firstLine="0"/>
        <w:jc w:val="right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SABER</w:t>
      </w:r>
      <w:r w:rsidRPr="002338AF">
        <w:rPr>
          <w:rFonts w:cs="Arial"/>
          <w:b/>
          <w:lang w:val="en-US"/>
        </w:rPr>
        <w:t xml:space="preserve"> </w:t>
      </w:r>
      <w:r w:rsidR="00C95DAA" w:rsidRPr="002338AF">
        <w:rPr>
          <w:rFonts w:cs="Arial"/>
          <w:b/>
          <w:lang w:val="en-US"/>
        </w:rPr>
        <w:t>S</w:t>
      </w:r>
      <w:r>
        <w:rPr>
          <w:rFonts w:cs="Arial"/>
          <w:b/>
          <w:lang w:val="en-US"/>
        </w:rPr>
        <w:t>HAMAH</w:t>
      </w:r>
      <w:r w:rsidR="00721768">
        <w:rPr>
          <w:rFonts w:cs="Arial"/>
          <w:b/>
          <w:lang w:val="en-US"/>
        </w:rPr>
        <w:t xml:space="preserve">, </w:t>
      </w:r>
      <w:proofErr w:type="spellStart"/>
      <w:r w:rsidR="00721768">
        <w:rPr>
          <w:rFonts w:cs="Arial"/>
          <w:b/>
          <w:lang w:val="en-US"/>
        </w:rPr>
        <w:t>Oda</w:t>
      </w:r>
      <w:proofErr w:type="spellEnd"/>
      <w:r w:rsidR="000033F3" w:rsidRPr="002338AF">
        <w:rPr>
          <w:rFonts w:cs="Arial"/>
          <w:b/>
          <w:lang w:val="en-US"/>
        </w:rPr>
        <w:t xml:space="preserve"> </w:t>
      </w:r>
    </w:p>
    <w:p w:rsidR="00C47B84" w:rsidRPr="002338AF" w:rsidRDefault="002338AF" w:rsidP="0029083B">
      <w:pPr>
        <w:ind w:firstLine="0"/>
        <w:jc w:val="right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WEBER</w:t>
      </w:r>
      <w:r w:rsidRPr="002338AF">
        <w:rPr>
          <w:rFonts w:cs="Arial"/>
          <w:b/>
          <w:lang w:val="en-US"/>
        </w:rPr>
        <w:t xml:space="preserve"> </w:t>
      </w:r>
      <w:r w:rsidR="00C95DAA" w:rsidRPr="002338AF">
        <w:rPr>
          <w:rFonts w:cs="Arial"/>
          <w:b/>
          <w:lang w:val="en-US"/>
        </w:rPr>
        <w:t>S</w:t>
      </w:r>
      <w:r>
        <w:rPr>
          <w:rFonts w:cs="Arial"/>
          <w:b/>
          <w:lang w:val="en-US"/>
        </w:rPr>
        <w:t>CHEEREN</w:t>
      </w:r>
      <w:r w:rsidR="00721768">
        <w:rPr>
          <w:rFonts w:cs="Arial"/>
          <w:b/>
          <w:lang w:val="en-US"/>
        </w:rPr>
        <w:t>, Carla</w:t>
      </w:r>
    </w:p>
    <w:p w:rsidR="00A771C1" w:rsidRPr="00083CC4" w:rsidRDefault="00252552" w:rsidP="00A771C1">
      <w:pPr>
        <w:ind w:firstLine="0"/>
        <w:jc w:val="right"/>
        <w:rPr>
          <w:rFonts w:cs="Arial"/>
          <w:b/>
        </w:rPr>
      </w:pPr>
      <w:hyperlink r:id="rId8" w:history="1">
        <w:r w:rsidR="00C95DAA" w:rsidRPr="00083CC4">
          <w:rPr>
            <w:rStyle w:val="Hyperlink"/>
            <w:rFonts w:cs="Arial"/>
            <w:b/>
            <w:color w:val="auto"/>
            <w:u w:val="none"/>
          </w:rPr>
          <w:t>odasaber@hotmail.com</w:t>
        </w:r>
      </w:hyperlink>
    </w:p>
    <w:p w:rsidR="00C95DAA" w:rsidRPr="00083CC4" w:rsidRDefault="00C95DAA" w:rsidP="00A771C1">
      <w:pPr>
        <w:ind w:firstLine="0"/>
        <w:jc w:val="right"/>
        <w:rPr>
          <w:rFonts w:cs="Arial"/>
          <w:b/>
        </w:rPr>
      </w:pPr>
    </w:p>
    <w:p w:rsidR="00520FB9" w:rsidRPr="002338AF" w:rsidRDefault="00520FB9" w:rsidP="005631FD">
      <w:pPr>
        <w:ind w:firstLine="0"/>
        <w:jc w:val="right"/>
        <w:rPr>
          <w:rFonts w:cs="Arial"/>
          <w:b/>
        </w:rPr>
      </w:pPr>
      <w:r w:rsidRPr="002338AF">
        <w:rPr>
          <w:rFonts w:cs="Arial"/>
          <w:b/>
        </w:rPr>
        <w:t xml:space="preserve">Evento: </w:t>
      </w:r>
      <w:r w:rsidR="002338AF">
        <w:rPr>
          <w:rFonts w:cs="Arial"/>
          <w:b/>
        </w:rPr>
        <w:t>Congresso de Iniciação Científica</w:t>
      </w:r>
    </w:p>
    <w:p w:rsidR="001A10FF" w:rsidRPr="002338AF" w:rsidRDefault="00711AA3" w:rsidP="002338AF">
      <w:pPr>
        <w:ind w:firstLine="0"/>
        <w:jc w:val="right"/>
        <w:rPr>
          <w:rFonts w:cs="Arial"/>
          <w:b/>
        </w:rPr>
      </w:pPr>
      <w:r w:rsidRPr="002338AF">
        <w:rPr>
          <w:rFonts w:cs="Arial"/>
          <w:b/>
        </w:rPr>
        <w:t>Área</w:t>
      </w:r>
      <w:r w:rsidR="00520FB9" w:rsidRPr="002338AF">
        <w:rPr>
          <w:rFonts w:cs="Arial"/>
          <w:b/>
        </w:rPr>
        <w:t xml:space="preserve"> do conhecimento</w:t>
      </w:r>
      <w:r w:rsidRPr="002338AF">
        <w:rPr>
          <w:rFonts w:cs="Arial"/>
          <w:b/>
        </w:rPr>
        <w:t>:</w:t>
      </w:r>
      <w:r w:rsidR="002338AF">
        <w:rPr>
          <w:rFonts w:cs="Arial"/>
          <w:b/>
        </w:rPr>
        <w:t xml:space="preserve"> Ciências Exatas e da Terra/Química</w:t>
      </w:r>
    </w:p>
    <w:p w:rsidR="003220E0" w:rsidRDefault="009F1118" w:rsidP="00721768">
      <w:pPr>
        <w:ind w:firstLine="0"/>
        <w:rPr>
          <w:rFonts w:cs="Arial"/>
          <w:b/>
        </w:rPr>
      </w:pPr>
      <w:r w:rsidRPr="002338AF">
        <w:rPr>
          <w:rFonts w:cs="Arial"/>
          <w:b/>
        </w:rPr>
        <w:t>Palavras-chave</w:t>
      </w:r>
      <w:r w:rsidR="00A56E01" w:rsidRPr="002338AF">
        <w:rPr>
          <w:rFonts w:cs="Arial"/>
          <w:b/>
        </w:rPr>
        <w:t xml:space="preserve">: </w:t>
      </w:r>
      <w:proofErr w:type="spellStart"/>
      <w:r w:rsidR="00C95DAA" w:rsidRPr="002338AF">
        <w:rPr>
          <w:rFonts w:cs="Arial"/>
          <w:b/>
        </w:rPr>
        <w:t>Nanop</w:t>
      </w:r>
      <w:r w:rsidR="00932C67" w:rsidRPr="002338AF">
        <w:rPr>
          <w:rFonts w:cs="Arial"/>
          <w:b/>
        </w:rPr>
        <w:t>artículas</w:t>
      </w:r>
      <w:proofErr w:type="spellEnd"/>
      <w:r w:rsidR="00932C67" w:rsidRPr="002338AF">
        <w:rPr>
          <w:rFonts w:cs="Arial"/>
          <w:b/>
        </w:rPr>
        <w:t xml:space="preserve"> de </w:t>
      </w:r>
      <w:proofErr w:type="gramStart"/>
      <w:r w:rsidR="00932C67" w:rsidRPr="002338AF">
        <w:rPr>
          <w:rFonts w:cs="Arial"/>
          <w:b/>
        </w:rPr>
        <w:t>Rh(</w:t>
      </w:r>
      <w:proofErr w:type="gramEnd"/>
      <w:r w:rsidR="00932C67" w:rsidRPr="002338AF">
        <w:rPr>
          <w:rFonts w:cs="Arial"/>
          <w:b/>
        </w:rPr>
        <w:t>0), caracterização</w:t>
      </w:r>
    </w:p>
    <w:p w:rsidR="00721768" w:rsidRPr="002338AF" w:rsidRDefault="00721768" w:rsidP="00721768">
      <w:pPr>
        <w:ind w:firstLine="0"/>
        <w:rPr>
          <w:rFonts w:cs="Arial"/>
        </w:rPr>
      </w:pPr>
    </w:p>
    <w:p w:rsidR="009D0723" w:rsidRPr="002338AF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2338AF">
        <w:rPr>
          <w:rFonts w:cs="Arial"/>
          <w:sz w:val="24"/>
        </w:rPr>
        <w:t>1</w:t>
      </w:r>
      <w:proofErr w:type="gramEnd"/>
      <w:r w:rsidRPr="002338AF">
        <w:rPr>
          <w:rFonts w:cs="Arial"/>
          <w:sz w:val="24"/>
        </w:rPr>
        <w:t xml:space="preserve"> INTRODUÇÃO</w:t>
      </w:r>
    </w:p>
    <w:p w:rsidR="009D0723" w:rsidRPr="002338AF" w:rsidRDefault="009D0723" w:rsidP="0029083B">
      <w:pPr>
        <w:ind w:left="709" w:firstLine="0"/>
        <w:rPr>
          <w:rFonts w:cs="Arial"/>
        </w:rPr>
      </w:pPr>
    </w:p>
    <w:p w:rsidR="005631FD" w:rsidRPr="002338AF" w:rsidRDefault="00932C67" w:rsidP="005631FD">
      <w:pPr>
        <w:ind w:firstLine="708"/>
        <w:rPr>
          <w:rFonts w:cs="Arial"/>
        </w:rPr>
      </w:pPr>
      <w:r w:rsidRPr="002338AF">
        <w:rPr>
          <w:rFonts w:cs="Arial"/>
        </w:rPr>
        <w:t>Na constante busca de</w:t>
      </w:r>
      <w:r w:rsidR="005631FD" w:rsidRPr="002338AF">
        <w:rPr>
          <w:rFonts w:cs="Arial"/>
        </w:rPr>
        <w:t xml:space="preserve"> avanços tecnológicos surge o crescimento de aplicações na área de nanotecnologia. Na área d</w:t>
      </w:r>
      <w:r w:rsidRPr="002338AF">
        <w:rPr>
          <w:rFonts w:cs="Arial"/>
        </w:rPr>
        <w:t>a</w:t>
      </w:r>
      <w:r w:rsidR="005631FD" w:rsidRPr="002338AF">
        <w:rPr>
          <w:rFonts w:cs="Arial"/>
        </w:rPr>
        <w:t xml:space="preserve"> catálise, a grande utilização de </w:t>
      </w:r>
      <w:proofErr w:type="spellStart"/>
      <w:r w:rsidR="005631FD" w:rsidRPr="002338AF">
        <w:rPr>
          <w:rFonts w:cs="Arial"/>
        </w:rPr>
        <w:t>nanopartículas</w:t>
      </w:r>
      <w:proofErr w:type="spellEnd"/>
      <w:r w:rsidR="005631FD" w:rsidRPr="002338AF">
        <w:rPr>
          <w:rFonts w:cs="Arial"/>
        </w:rPr>
        <w:t xml:space="preserve"> </w:t>
      </w:r>
      <w:r w:rsidRPr="002338AF">
        <w:rPr>
          <w:rFonts w:cs="Arial"/>
        </w:rPr>
        <w:t xml:space="preserve">metálicas </w:t>
      </w:r>
      <w:r w:rsidR="005631FD" w:rsidRPr="002338AF">
        <w:rPr>
          <w:rFonts w:cs="Arial"/>
        </w:rPr>
        <w:t xml:space="preserve">está relacionada ao fato das </w:t>
      </w:r>
      <w:proofErr w:type="spellStart"/>
      <w:r w:rsidR="005631FD" w:rsidRPr="002338AF">
        <w:rPr>
          <w:rFonts w:cs="Arial"/>
        </w:rPr>
        <w:t>nanopartículas</w:t>
      </w:r>
      <w:proofErr w:type="spellEnd"/>
      <w:r w:rsidR="005631FD" w:rsidRPr="002338AF">
        <w:rPr>
          <w:rFonts w:cs="Arial"/>
        </w:rPr>
        <w:t xml:space="preserve"> </w:t>
      </w:r>
      <w:r w:rsidR="00083CC4">
        <w:rPr>
          <w:rFonts w:cs="Arial"/>
        </w:rPr>
        <w:t>possuí</w:t>
      </w:r>
      <w:r w:rsidRPr="002338AF">
        <w:rPr>
          <w:rFonts w:cs="Arial"/>
        </w:rPr>
        <w:t>rem uma alta relação entre</w:t>
      </w:r>
      <w:r w:rsidR="005631FD" w:rsidRPr="002338AF">
        <w:rPr>
          <w:rFonts w:cs="Arial"/>
        </w:rPr>
        <w:t xml:space="preserve"> superfície de contato e volume.</w:t>
      </w:r>
      <w:r w:rsidR="005631FD" w:rsidRPr="002338AF">
        <w:rPr>
          <w:rFonts w:eastAsia="Calibri" w:cs="Arial"/>
        </w:rPr>
        <w:t xml:space="preserve"> </w:t>
      </w:r>
      <w:r w:rsidR="00721768" w:rsidRPr="002338AF">
        <w:rPr>
          <w:rFonts w:eastAsia="Calibri" w:cs="Arial"/>
        </w:rPr>
        <w:t>O emprego de nanopartículas metálicas em processos catalíticos tem recebido</w:t>
      </w:r>
      <w:r w:rsidR="005631FD" w:rsidRPr="002338AF">
        <w:rPr>
          <w:rFonts w:eastAsia="Calibri" w:cs="Arial"/>
        </w:rPr>
        <w:t xml:space="preserve"> atenção especial nos últimos anos em função da atividade e seletividade destes catalisadores</w:t>
      </w:r>
      <w:r w:rsidR="005631FD" w:rsidRPr="002338AF">
        <w:rPr>
          <w:rFonts w:cs="Arial"/>
        </w:rPr>
        <w:t>. Além disso, o fato de causar menor impacto ambiental por não utilizar solventes e a maior facilidade na remoção dos produtos no meio reacional, também são fatores de grand</w:t>
      </w:r>
      <w:r w:rsidR="00C7636B" w:rsidRPr="002338AF">
        <w:rPr>
          <w:rFonts w:cs="Arial"/>
        </w:rPr>
        <w:t>e importância</w:t>
      </w:r>
      <w:r w:rsidR="005631FD" w:rsidRPr="002338AF">
        <w:rPr>
          <w:rFonts w:cs="Arial"/>
        </w:rPr>
        <w:t xml:space="preserve">. </w:t>
      </w:r>
    </w:p>
    <w:p w:rsidR="005631FD" w:rsidRPr="002338AF" w:rsidRDefault="005631FD" w:rsidP="005631FD">
      <w:pPr>
        <w:ind w:firstLine="708"/>
        <w:rPr>
          <w:rFonts w:cs="Arial"/>
        </w:rPr>
      </w:pPr>
      <w:r w:rsidRPr="002338AF">
        <w:rPr>
          <w:rFonts w:cs="Arial"/>
        </w:rPr>
        <w:t xml:space="preserve">Este trabalho tem por objetivo, sintetizar e </w:t>
      </w:r>
      <w:r w:rsidR="00932C67" w:rsidRPr="002338AF">
        <w:rPr>
          <w:rFonts w:cs="Arial"/>
        </w:rPr>
        <w:t xml:space="preserve">caracterizar </w:t>
      </w:r>
      <w:proofErr w:type="spellStart"/>
      <w:r w:rsidR="00932C67" w:rsidRPr="002338AF">
        <w:rPr>
          <w:rFonts w:cs="Arial"/>
        </w:rPr>
        <w:t>nanopartículas</w:t>
      </w:r>
      <w:proofErr w:type="spellEnd"/>
      <w:r w:rsidR="00932C67" w:rsidRPr="002338AF">
        <w:rPr>
          <w:rFonts w:cs="Arial"/>
        </w:rPr>
        <w:t xml:space="preserve"> de </w:t>
      </w:r>
      <w:proofErr w:type="gramStart"/>
      <w:r w:rsidRPr="002338AF">
        <w:rPr>
          <w:rFonts w:cs="Arial"/>
        </w:rPr>
        <w:t>Rh</w:t>
      </w:r>
      <w:r w:rsidR="007077C5" w:rsidRPr="002338AF">
        <w:rPr>
          <w:rFonts w:cs="Arial"/>
        </w:rPr>
        <w:t>(</w:t>
      </w:r>
      <w:proofErr w:type="gramEnd"/>
      <w:r w:rsidR="007077C5" w:rsidRPr="002338AF">
        <w:rPr>
          <w:rFonts w:cs="Arial"/>
        </w:rPr>
        <w:t>0) utilizando-se o líquido iô</w:t>
      </w:r>
      <w:r w:rsidRPr="002338AF">
        <w:rPr>
          <w:rFonts w:cs="Arial"/>
        </w:rPr>
        <w:t>nico BMI.PF</w:t>
      </w:r>
      <w:r w:rsidRPr="002338AF">
        <w:rPr>
          <w:rFonts w:cs="Arial"/>
          <w:vertAlign w:val="subscript"/>
        </w:rPr>
        <w:t>6</w:t>
      </w:r>
      <w:r w:rsidRPr="002338AF">
        <w:rPr>
          <w:rFonts w:cs="Arial"/>
        </w:rPr>
        <w:t xml:space="preserve"> como agente estabilizante e hidrogênio molecular como agente redutor. A caracterização das </w:t>
      </w:r>
      <w:proofErr w:type="spellStart"/>
      <w:r w:rsidRPr="002338AF">
        <w:rPr>
          <w:rFonts w:cs="Arial"/>
        </w:rPr>
        <w:t>nanopartículas</w:t>
      </w:r>
      <w:proofErr w:type="spellEnd"/>
      <w:r w:rsidRPr="002338AF">
        <w:rPr>
          <w:rFonts w:cs="Arial"/>
        </w:rPr>
        <w:t xml:space="preserve"> de [</w:t>
      </w:r>
      <w:proofErr w:type="gramStart"/>
      <w:r w:rsidRPr="002338AF">
        <w:rPr>
          <w:rFonts w:cs="Arial"/>
        </w:rPr>
        <w:t>Rh(</w:t>
      </w:r>
      <w:proofErr w:type="gramEnd"/>
      <w:r w:rsidRPr="002338AF">
        <w:rPr>
          <w:rFonts w:cs="Arial"/>
        </w:rPr>
        <w:t xml:space="preserve">0)] tem o objetivo de evidenciar a composição, forma e distribuição de diâmetro médio das </w:t>
      </w:r>
      <w:proofErr w:type="spellStart"/>
      <w:r w:rsidRPr="002338AF">
        <w:rPr>
          <w:rFonts w:cs="Arial"/>
        </w:rPr>
        <w:t>nanopartículas</w:t>
      </w:r>
      <w:proofErr w:type="spellEnd"/>
      <w:r w:rsidR="00932C67" w:rsidRPr="002338AF">
        <w:rPr>
          <w:rFonts w:cs="Arial"/>
        </w:rPr>
        <w:t xml:space="preserve"> metálicas</w:t>
      </w:r>
      <w:r w:rsidRPr="002338AF">
        <w:rPr>
          <w:rFonts w:cs="Arial"/>
        </w:rPr>
        <w:t xml:space="preserve">. </w:t>
      </w:r>
    </w:p>
    <w:p w:rsidR="006D67BB" w:rsidRPr="002338AF" w:rsidRDefault="006D67BB" w:rsidP="005631FD">
      <w:pPr>
        <w:rPr>
          <w:rFonts w:cs="Arial"/>
        </w:rPr>
      </w:pPr>
    </w:p>
    <w:p w:rsidR="009D0723" w:rsidRPr="002338AF" w:rsidRDefault="001A10FF" w:rsidP="005631FD">
      <w:pPr>
        <w:ind w:firstLine="0"/>
        <w:jc w:val="left"/>
        <w:rPr>
          <w:rFonts w:cs="Arial"/>
          <w:b/>
        </w:rPr>
      </w:pPr>
      <w:proofErr w:type="gramStart"/>
      <w:r w:rsidRPr="002338AF">
        <w:rPr>
          <w:rFonts w:cs="Arial"/>
          <w:b/>
        </w:rPr>
        <w:t>2</w:t>
      </w:r>
      <w:proofErr w:type="gramEnd"/>
      <w:r w:rsidRPr="002338AF">
        <w:rPr>
          <w:rFonts w:cs="Arial"/>
          <w:b/>
        </w:rPr>
        <w:t xml:space="preserve"> REFERENCIAL TEÓRICO</w:t>
      </w:r>
    </w:p>
    <w:p w:rsidR="001A10FF" w:rsidRPr="002338AF" w:rsidRDefault="001A10FF" w:rsidP="005631FD">
      <w:pPr>
        <w:ind w:firstLine="0"/>
        <w:jc w:val="left"/>
        <w:rPr>
          <w:rFonts w:cs="Arial"/>
          <w:b/>
        </w:rPr>
      </w:pPr>
    </w:p>
    <w:p w:rsidR="005631FD" w:rsidRPr="002338AF" w:rsidRDefault="005631FD" w:rsidP="00C7636B">
      <w:pPr>
        <w:shd w:val="clear" w:color="auto" w:fill="FFFFFF"/>
        <w:rPr>
          <w:rFonts w:cs="Arial"/>
        </w:rPr>
      </w:pPr>
      <w:proofErr w:type="spellStart"/>
      <w:r w:rsidRPr="002338AF">
        <w:rPr>
          <w:rFonts w:cs="Arial"/>
        </w:rPr>
        <w:t>Nanopartículas</w:t>
      </w:r>
      <w:proofErr w:type="spellEnd"/>
      <w:r w:rsidRPr="002338AF">
        <w:rPr>
          <w:rFonts w:cs="Arial"/>
        </w:rPr>
        <w:t xml:space="preserve"> </w:t>
      </w:r>
      <w:r w:rsidR="003D4090">
        <w:rPr>
          <w:rFonts w:cs="Arial"/>
        </w:rPr>
        <w:t>metálicas</w:t>
      </w:r>
      <w:r w:rsidRPr="002338AF">
        <w:rPr>
          <w:rFonts w:cs="Arial"/>
        </w:rPr>
        <w:t xml:space="preserve"> tem atraído considerável atenção devido as suas excelentes pro</w:t>
      </w:r>
      <w:r w:rsidR="00932C67" w:rsidRPr="002338AF">
        <w:rPr>
          <w:rFonts w:cs="Arial"/>
        </w:rPr>
        <w:t xml:space="preserve">priedades óticas e </w:t>
      </w:r>
      <w:proofErr w:type="gramStart"/>
      <w:r w:rsidR="00932C67" w:rsidRPr="002338AF">
        <w:rPr>
          <w:rFonts w:cs="Arial"/>
        </w:rPr>
        <w:t>eletrônicas</w:t>
      </w:r>
      <w:r w:rsidRPr="002338AF">
        <w:rPr>
          <w:rFonts w:cs="Arial"/>
        </w:rPr>
        <w:t>.</w:t>
      </w:r>
      <w:proofErr w:type="gramEnd"/>
      <w:r w:rsidR="00932C67" w:rsidRPr="002338AF">
        <w:rPr>
          <w:rFonts w:cs="Arial"/>
          <w:vertAlign w:val="superscript"/>
        </w:rPr>
        <w:t>1</w:t>
      </w:r>
      <w:r w:rsidRPr="002338AF">
        <w:rPr>
          <w:rFonts w:cs="Arial"/>
        </w:rPr>
        <w:t xml:space="preserve"> Do ponto de vista prático, a forma e tamanho das </w:t>
      </w:r>
      <w:proofErr w:type="spellStart"/>
      <w:r w:rsidRPr="002338AF">
        <w:rPr>
          <w:rFonts w:cs="Arial"/>
        </w:rPr>
        <w:t>nanopartículas</w:t>
      </w:r>
      <w:proofErr w:type="spellEnd"/>
      <w:r w:rsidRPr="002338AF">
        <w:rPr>
          <w:rFonts w:cs="Arial"/>
        </w:rPr>
        <w:t xml:space="preserve"> m</w:t>
      </w:r>
      <w:r w:rsidR="00932C67" w:rsidRPr="002338AF">
        <w:rPr>
          <w:rFonts w:cs="Arial"/>
        </w:rPr>
        <w:t>etálicas podem ser controladas</w:t>
      </w:r>
      <w:r w:rsidRPr="002338AF">
        <w:rPr>
          <w:rFonts w:cs="Arial"/>
          <w:vertAlign w:val="superscript"/>
        </w:rPr>
        <w:t>2</w:t>
      </w:r>
      <w:r w:rsidRPr="002338AF">
        <w:rPr>
          <w:rFonts w:cs="Arial"/>
        </w:rPr>
        <w:t xml:space="preserve">, resultando em matrizes sólidas que apresentam um grande potencial de aplicação em catálise heterogênea e em estudos envolvendo interfaces eletroquímicas. A estabilidade de </w:t>
      </w:r>
      <w:proofErr w:type="spellStart"/>
      <w:r w:rsidRPr="002338AF">
        <w:rPr>
          <w:rFonts w:cs="Arial"/>
        </w:rPr>
        <w:t>nanopartículas</w:t>
      </w:r>
      <w:proofErr w:type="spellEnd"/>
      <w:r w:rsidRPr="002338AF">
        <w:rPr>
          <w:rFonts w:cs="Arial"/>
        </w:rPr>
        <w:t xml:space="preserve"> </w:t>
      </w:r>
      <w:r w:rsidR="003D4090">
        <w:rPr>
          <w:rFonts w:cs="Arial"/>
        </w:rPr>
        <w:t>metálicas</w:t>
      </w:r>
      <w:r w:rsidRPr="002338AF">
        <w:rPr>
          <w:rFonts w:cs="Arial"/>
        </w:rPr>
        <w:t xml:space="preserve"> consiste principalmente da proteção </w:t>
      </w:r>
      <w:proofErr w:type="spellStart"/>
      <w:r w:rsidRPr="002338AF">
        <w:rPr>
          <w:rFonts w:cs="Arial"/>
        </w:rPr>
        <w:t>estérica</w:t>
      </w:r>
      <w:proofErr w:type="spellEnd"/>
      <w:r w:rsidRPr="002338AF">
        <w:rPr>
          <w:rFonts w:cs="Arial"/>
        </w:rPr>
        <w:t xml:space="preserve"> e/ou eletrônica proporcionada por diferentes tipos de estabilizadores solúveis como água ou solventes orgânicos tais como surfacta</w:t>
      </w:r>
      <w:r w:rsidR="00C7636B" w:rsidRPr="002338AF">
        <w:rPr>
          <w:rFonts w:cs="Arial"/>
        </w:rPr>
        <w:t xml:space="preserve">ntes, polímeros, sais de amônio </w:t>
      </w:r>
      <w:r w:rsidRPr="002338AF">
        <w:rPr>
          <w:rFonts w:cs="Arial"/>
        </w:rPr>
        <w:t>quaternário</w:t>
      </w:r>
      <w:r w:rsidR="00932C67" w:rsidRPr="002338AF">
        <w:rPr>
          <w:rFonts w:cs="Arial"/>
        </w:rPr>
        <w:t xml:space="preserve">s, </w:t>
      </w:r>
      <w:proofErr w:type="spellStart"/>
      <w:r w:rsidR="00932C67" w:rsidRPr="002338AF">
        <w:rPr>
          <w:rFonts w:cs="Arial"/>
        </w:rPr>
        <w:t>polioxoânions</w:t>
      </w:r>
      <w:proofErr w:type="spellEnd"/>
      <w:r w:rsidR="00932C67" w:rsidRPr="002338AF">
        <w:rPr>
          <w:rFonts w:cs="Arial"/>
        </w:rPr>
        <w:t xml:space="preserve">, entre </w:t>
      </w:r>
      <w:proofErr w:type="gramStart"/>
      <w:r w:rsidR="00932C67" w:rsidRPr="002338AF">
        <w:rPr>
          <w:rFonts w:cs="Arial"/>
        </w:rPr>
        <w:t>outros.</w:t>
      </w:r>
      <w:proofErr w:type="gramEnd"/>
      <w:r w:rsidR="00932C67" w:rsidRPr="002338AF">
        <w:rPr>
          <w:rFonts w:cs="Arial"/>
          <w:vertAlign w:val="superscript"/>
        </w:rPr>
        <w:t>3</w:t>
      </w:r>
      <w:r w:rsidRPr="002338AF">
        <w:rPr>
          <w:rFonts w:cs="Arial"/>
        </w:rPr>
        <w:t xml:space="preserve"> </w:t>
      </w:r>
    </w:p>
    <w:p w:rsidR="001A10FF" w:rsidRPr="002338AF" w:rsidRDefault="001A10FF" w:rsidP="00C7636B">
      <w:pPr>
        <w:ind w:firstLine="0"/>
        <w:jc w:val="left"/>
        <w:rPr>
          <w:rFonts w:cs="Arial"/>
        </w:rPr>
      </w:pPr>
    </w:p>
    <w:p w:rsidR="003220E0" w:rsidRPr="002338AF" w:rsidRDefault="001A10FF" w:rsidP="00C7636B">
      <w:pPr>
        <w:pStyle w:val="Ttulodaseoprimria"/>
        <w:rPr>
          <w:rFonts w:cs="Arial"/>
          <w:sz w:val="24"/>
        </w:rPr>
      </w:pPr>
      <w:proofErr w:type="gramStart"/>
      <w:r w:rsidRPr="002338AF">
        <w:rPr>
          <w:rFonts w:cs="Arial"/>
          <w:sz w:val="24"/>
        </w:rPr>
        <w:t>3</w:t>
      </w:r>
      <w:proofErr w:type="gramEnd"/>
      <w:r w:rsidR="0082219D" w:rsidRPr="002338AF">
        <w:rPr>
          <w:rFonts w:cs="Arial"/>
          <w:sz w:val="24"/>
        </w:rPr>
        <w:t xml:space="preserve"> MATERIAIS E MÉTODOS</w:t>
      </w:r>
      <w:r w:rsidR="009F1118" w:rsidRPr="002338AF">
        <w:rPr>
          <w:rFonts w:cs="Arial"/>
          <w:sz w:val="24"/>
        </w:rPr>
        <w:t xml:space="preserve"> </w:t>
      </w:r>
    </w:p>
    <w:p w:rsidR="00C7636B" w:rsidRPr="002338AF" w:rsidRDefault="00C7636B" w:rsidP="00C7636B">
      <w:pPr>
        <w:pStyle w:val="Ttulodaseoprimria"/>
        <w:rPr>
          <w:rFonts w:cs="Arial"/>
          <w:sz w:val="24"/>
        </w:rPr>
      </w:pPr>
    </w:p>
    <w:p w:rsidR="006D67BB" w:rsidRPr="002338AF" w:rsidRDefault="00932C67" w:rsidP="00C7636B">
      <w:pPr>
        <w:autoSpaceDE w:val="0"/>
        <w:autoSpaceDN w:val="0"/>
        <w:adjustRightInd w:val="0"/>
        <w:rPr>
          <w:rFonts w:eastAsia="Calibri" w:cs="Arial"/>
          <w:lang w:eastAsia="en-US"/>
        </w:rPr>
      </w:pPr>
      <w:proofErr w:type="spellStart"/>
      <w:r w:rsidRPr="002338AF">
        <w:rPr>
          <w:rFonts w:eastAsia="Calibri" w:cs="Arial"/>
          <w:lang w:eastAsia="en-US"/>
        </w:rPr>
        <w:t>N</w:t>
      </w:r>
      <w:r w:rsidR="006D67BB" w:rsidRPr="002338AF">
        <w:rPr>
          <w:rFonts w:eastAsia="Calibri" w:cs="Arial"/>
          <w:lang w:eastAsia="en-US"/>
        </w:rPr>
        <w:t>anopartículas</w:t>
      </w:r>
      <w:proofErr w:type="spellEnd"/>
      <w:r w:rsidR="006D67BB" w:rsidRPr="002338AF">
        <w:rPr>
          <w:rFonts w:eastAsia="Calibri" w:cs="Arial"/>
          <w:lang w:eastAsia="en-US"/>
        </w:rPr>
        <w:t xml:space="preserve"> metálicas de </w:t>
      </w:r>
      <w:proofErr w:type="gramStart"/>
      <w:r w:rsidR="006D67BB" w:rsidRPr="002338AF">
        <w:rPr>
          <w:rFonts w:eastAsia="Calibri" w:cs="Arial"/>
          <w:lang w:eastAsia="en-US"/>
        </w:rPr>
        <w:t>Rh</w:t>
      </w:r>
      <w:r w:rsidRPr="002338AF">
        <w:rPr>
          <w:rFonts w:eastAsia="Calibri" w:cs="Arial"/>
          <w:lang w:eastAsia="en-US"/>
        </w:rPr>
        <w:t>(</w:t>
      </w:r>
      <w:proofErr w:type="gramEnd"/>
      <w:r w:rsidRPr="002338AF">
        <w:rPr>
          <w:rFonts w:eastAsia="Calibri" w:cs="Arial"/>
          <w:lang w:eastAsia="en-US"/>
        </w:rPr>
        <w:t>0) foram</w:t>
      </w:r>
      <w:r w:rsidR="006D67BB" w:rsidRPr="002338AF">
        <w:rPr>
          <w:rFonts w:eastAsia="Calibri" w:cs="Arial"/>
          <w:lang w:eastAsia="en-US"/>
        </w:rPr>
        <w:t xml:space="preserve"> </w:t>
      </w:r>
      <w:r w:rsidRPr="002338AF">
        <w:rPr>
          <w:rFonts w:eastAsia="Calibri" w:cs="Arial"/>
          <w:lang w:eastAsia="en-US"/>
        </w:rPr>
        <w:t>obtidas a partir da redução do</w:t>
      </w:r>
      <w:r w:rsidR="006D67BB" w:rsidRPr="002338AF">
        <w:rPr>
          <w:rFonts w:eastAsia="Calibri" w:cs="Arial"/>
          <w:lang w:eastAsia="en-US"/>
        </w:rPr>
        <w:t xml:space="preserve"> complexo </w:t>
      </w:r>
      <w:r w:rsidR="006D67BB" w:rsidRPr="002338AF">
        <w:rPr>
          <w:rFonts w:cs="Arial"/>
          <w:color w:val="2A2A2A"/>
          <w:shd w:val="clear" w:color="auto" w:fill="FFFFFF"/>
        </w:rPr>
        <w:t>RhCl</w:t>
      </w:r>
      <w:r w:rsidR="006D67BB" w:rsidRPr="002338AF">
        <w:rPr>
          <w:rFonts w:cs="Arial"/>
          <w:color w:val="2A2A2A"/>
          <w:shd w:val="clear" w:color="auto" w:fill="FFFFFF"/>
          <w:vertAlign w:val="subscript"/>
        </w:rPr>
        <w:t>3</w:t>
      </w:r>
      <w:r w:rsidR="006D67BB" w:rsidRPr="002338AF">
        <w:rPr>
          <w:rFonts w:cs="Arial"/>
          <w:color w:val="2A2A2A"/>
          <w:shd w:val="clear" w:color="auto" w:fill="FFFFFF"/>
        </w:rPr>
        <w:t>.3H</w:t>
      </w:r>
      <w:r w:rsidR="006D67BB" w:rsidRPr="002338AF">
        <w:rPr>
          <w:rFonts w:cs="Arial"/>
          <w:color w:val="2A2A2A"/>
          <w:shd w:val="clear" w:color="auto" w:fill="FFFFFF"/>
          <w:vertAlign w:val="subscript"/>
        </w:rPr>
        <w:t>2</w:t>
      </w:r>
      <w:r w:rsidR="006D67BB" w:rsidRPr="002338AF">
        <w:rPr>
          <w:rFonts w:cs="Arial"/>
          <w:color w:val="2A2A2A"/>
          <w:shd w:val="clear" w:color="auto" w:fill="FFFFFF"/>
        </w:rPr>
        <w:t>O</w:t>
      </w:r>
      <w:r w:rsidRPr="002338AF">
        <w:rPr>
          <w:rFonts w:eastAsia="Calibri" w:cs="Arial"/>
          <w:lang w:eastAsia="en-US"/>
        </w:rPr>
        <w:t>, dissolvido no</w:t>
      </w:r>
      <w:r w:rsidR="006D67BB" w:rsidRPr="002338AF">
        <w:rPr>
          <w:rFonts w:eastAsia="Calibri" w:cs="Arial"/>
          <w:lang w:eastAsia="en-US"/>
        </w:rPr>
        <w:t xml:space="preserve"> líquido iônico</w:t>
      </w:r>
      <w:r w:rsidR="003D4090">
        <w:rPr>
          <w:rFonts w:eastAsia="Calibri" w:cs="Arial"/>
          <w:lang w:eastAsia="en-US"/>
        </w:rPr>
        <w:t xml:space="preserve"> </w:t>
      </w:r>
      <w:r w:rsidR="006D67BB" w:rsidRPr="002338AF">
        <w:rPr>
          <w:rFonts w:cs="Arial"/>
          <w:color w:val="2A2A2A"/>
          <w:shd w:val="clear" w:color="auto" w:fill="FFFFFF"/>
        </w:rPr>
        <w:t>BMI.PF</w:t>
      </w:r>
      <w:r w:rsidR="006D67BB" w:rsidRPr="002338AF">
        <w:rPr>
          <w:rFonts w:cs="Arial"/>
          <w:color w:val="2A2A2A"/>
          <w:shd w:val="clear" w:color="auto" w:fill="FFFFFF"/>
          <w:vertAlign w:val="subscript"/>
        </w:rPr>
        <w:t>6</w:t>
      </w:r>
      <w:r w:rsidRPr="002338AF">
        <w:rPr>
          <w:rFonts w:eastAsia="Calibri" w:cs="Arial"/>
          <w:lang w:eastAsia="en-US"/>
        </w:rPr>
        <w:t>.</w:t>
      </w:r>
      <w:r w:rsidR="003D4090" w:rsidRPr="003D4090">
        <w:rPr>
          <w:rFonts w:eastAsia="Calibri" w:cs="Arial"/>
          <w:vertAlign w:val="superscript"/>
          <w:lang w:eastAsia="en-US"/>
        </w:rPr>
        <w:t>3</w:t>
      </w:r>
      <w:r w:rsidRPr="002338AF">
        <w:rPr>
          <w:rFonts w:eastAsia="Calibri" w:cs="Arial"/>
          <w:lang w:eastAsia="en-US"/>
        </w:rPr>
        <w:t xml:space="preserve"> O metal foi</w:t>
      </w:r>
      <w:r w:rsidR="006D67BB" w:rsidRPr="002338AF">
        <w:rPr>
          <w:rFonts w:eastAsia="Calibri" w:cs="Arial"/>
          <w:lang w:eastAsia="en-US"/>
        </w:rPr>
        <w:t xml:space="preserve"> reduzido usando gás hidrogênio molecular. Após a síntese, </w:t>
      </w:r>
      <w:r w:rsidRPr="002338AF">
        <w:rPr>
          <w:rFonts w:eastAsia="Calibri" w:cs="Arial"/>
          <w:lang w:eastAsia="en-US"/>
        </w:rPr>
        <w:t>foi realizada a</w:t>
      </w:r>
      <w:r w:rsidR="006D67BB" w:rsidRPr="002338AF">
        <w:rPr>
          <w:rFonts w:eastAsia="Calibri" w:cs="Arial"/>
          <w:lang w:eastAsia="en-US"/>
        </w:rPr>
        <w:t xml:space="preserve"> caracterização das </w:t>
      </w:r>
      <w:proofErr w:type="spellStart"/>
      <w:r w:rsidR="006D67BB" w:rsidRPr="002338AF">
        <w:rPr>
          <w:rFonts w:eastAsia="Calibri" w:cs="Arial"/>
          <w:lang w:eastAsia="en-US"/>
        </w:rPr>
        <w:t>nano</w:t>
      </w:r>
      <w:r w:rsidRPr="002338AF">
        <w:rPr>
          <w:rFonts w:eastAsia="Calibri" w:cs="Arial"/>
          <w:lang w:eastAsia="en-US"/>
        </w:rPr>
        <w:t>partículas</w:t>
      </w:r>
      <w:proofErr w:type="spellEnd"/>
      <w:r w:rsidRPr="002338AF">
        <w:rPr>
          <w:rFonts w:eastAsia="Calibri" w:cs="Arial"/>
          <w:lang w:eastAsia="en-US"/>
        </w:rPr>
        <w:t xml:space="preserve"> de </w:t>
      </w:r>
      <w:proofErr w:type="gramStart"/>
      <w:r w:rsidRPr="002338AF">
        <w:rPr>
          <w:rFonts w:eastAsia="Calibri" w:cs="Arial"/>
          <w:lang w:eastAsia="en-US"/>
        </w:rPr>
        <w:t>Rh(</w:t>
      </w:r>
      <w:proofErr w:type="gramEnd"/>
      <w:r w:rsidRPr="002338AF">
        <w:rPr>
          <w:rFonts w:eastAsia="Calibri" w:cs="Arial"/>
          <w:lang w:eastAsia="en-US"/>
        </w:rPr>
        <w:t>0)</w:t>
      </w:r>
      <w:r w:rsidR="006D67BB" w:rsidRPr="002338AF">
        <w:rPr>
          <w:rFonts w:eastAsia="Calibri" w:cs="Arial"/>
          <w:lang w:eastAsia="en-US"/>
        </w:rPr>
        <w:t xml:space="preserve">. A caracterização foi </w:t>
      </w:r>
      <w:r w:rsidR="00083CC4">
        <w:rPr>
          <w:rFonts w:eastAsia="Calibri" w:cs="Arial"/>
          <w:lang w:eastAsia="en-US"/>
        </w:rPr>
        <w:t>realizada por difração de r</w:t>
      </w:r>
      <w:r w:rsidRPr="002338AF">
        <w:rPr>
          <w:rFonts w:eastAsia="Calibri" w:cs="Arial"/>
          <w:lang w:eastAsia="en-US"/>
        </w:rPr>
        <w:t>aios-X</w:t>
      </w:r>
      <w:r w:rsidR="003D4090">
        <w:rPr>
          <w:rFonts w:eastAsia="Calibri" w:cs="Arial"/>
          <w:lang w:eastAsia="en-US"/>
        </w:rPr>
        <w:t xml:space="preserve"> (DRX)</w:t>
      </w:r>
      <w:r w:rsidRPr="002338AF">
        <w:rPr>
          <w:rFonts w:eastAsia="Calibri" w:cs="Arial"/>
          <w:lang w:eastAsia="en-US"/>
        </w:rPr>
        <w:t xml:space="preserve"> e</w:t>
      </w:r>
      <w:r w:rsidR="00083CC4">
        <w:rPr>
          <w:rFonts w:eastAsia="Calibri" w:cs="Arial"/>
          <w:lang w:eastAsia="en-US"/>
        </w:rPr>
        <w:t xml:space="preserve"> m</w:t>
      </w:r>
      <w:r w:rsidR="006D67BB" w:rsidRPr="002338AF">
        <w:rPr>
          <w:rFonts w:eastAsia="Calibri" w:cs="Arial"/>
          <w:lang w:eastAsia="en-US"/>
        </w:rPr>
        <w:t>icroscopia Eletrônica de Transmissão</w:t>
      </w:r>
      <w:r w:rsidR="003D4090">
        <w:rPr>
          <w:rFonts w:eastAsia="Calibri" w:cs="Arial"/>
          <w:lang w:eastAsia="en-US"/>
        </w:rPr>
        <w:t xml:space="preserve"> (MET)</w:t>
      </w:r>
      <w:r w:rsidRPr="002338AF">
        <w:rPr>
          <w:rFonts w:eastAsia="Calibri" w:cs="Arial"/>
          <w:lang w:eastAsia="en-US"/>
        </w:rPr>
        <w:t xml:space="preserve">, </w:t>
      </w:r>
      <w:r w:rsidR="006D67BB" w:rsidRPr="002338AF">
        <w:rPr>
          <w:rFonts w:eastAsia="Calibri" w:cs="Arial"/>
          <w:lang w:eastAsia="en-US"/>
        </w:rPr>
        <w:t xml:space="preserve">para obtenção da forma e diâmetro das </w:t>
      </w:r>
      <w:proofErr w:type="spellStart"/>
      <w:r w:rsidR="006D67BB" w:rsidRPr="002338AF">
        <w:rPr>
          <w:rFonts w:eastAsia="Calibri" w:cs="Arial"/>
          <w:lang w:eastAsia="en-US"/>
        </w:rPr>
        <w:t>nanopartículas</w:t>
      </w:r>
      <w:proofErr w:type="spellEnd"/>
      <w:r w:rsidR="006D67BB" w:rsidRPr="002338AF">
        <w:rPr>
          <w:rFonts w:eastAsia="Calibri" w:cs="Arial"/>
          <w:lang w:eastAsia="en-US"/>
        </w:rPr>
        <w:t xml:space="preserve"> de </w:t>
      </w:r>
      <w:proofErr w:type="gramStart"/>
      <w:r w:rsidR="006D67BB" w:rsidRPr="002338AF">
        <w:rPr>
          <w:rFonts w:eastAsia="Calibri" w:cs="Arial"/>
          <w:lang w:eastAsia="en-US"/>
        </w:rPr>
        <w:t>Rh(</w:t>
      </w:r>
      <w:proofErr w:type="gramEnd"/>
      <w:r w:rsidR="006D67BB" w:rsidRPr="002338AF">
        <w:rPr>
          <w:rFonts w:eastAsia="Calibri" w:cs="Arial"/>
          <w:lang w:eastAsia="en-US"/>
        </w:rPr>
        <w:t xml:space="preserve">0).  </w:t>
      </w:r>
    </w:p>
    <w:p w:rsidR="006D67BB" w:rsidRPr="002338AF" w:rsidRDefault="006D67BB" w:rsidP="00C7636B">
      <w:pPr>
        <w:rPr>
          <w:rFonts w:cs="Arial"/>
        </w:rPr>
      </w:pPr>
    </w:p>
    <w:p w:rsidR="009D0723" w:rsidRPr="002338AF" w:rsidRDefault="001A10FF" w:rsidP="00C7636B">
      <w:pPr>
        <w:pStyle w:val="Ttulodaseoprimria"/>
        <w:rPr>
          <w:rFonts w:cs="Arial"/>
          <w:sz w:val="24"/>
        </w:rPr>
      </w:pPr>
      <w:proofErr w:type="gramStart"/>
      <w:r w:rsidRPr="002338AF">
        <w:rPr>
          <w:rFonts w:cs="Arial"/>
          <w:sz w:val="24"/>
        </w:rPr>
        <w:lastRenderedPageBreak/>
        <w:t>4</w:t>
      </w:r>
      <w:proofErr w:type="gramEnd"/>
      <w:r w:rsidR="0082219D" w:rsidRPr="002338AF">
        <w:rPr>
          <w:rFonts w:cs="Arial"/>
          <w:sz w:val="24"/>
        </w:rPr>
        <w:t xml:space="preserve"> </w:t>
      </w:r>
      <w:r w:rsidR="0029083B" w:rsidRPr="002338AF">
        <w:rPr>
          <w:rFonts w:cs="Arial"/>
          <w:sz w:val="24"/>
        </w:rPr>
        <w:t xml:space="preserve">RESULTADOS </w:t>
      </w:r>
      <w:r w:rsidR="009F1118" w:rsidRPr="002338AF">
        <w:rPr>
          <w:rFonts w:cs="Arial"/>
          <w:sz w:val="24"/>
        </w:rPr>
        <w:t>e</w:t>
      </w:r>
      <w:r w:rsidR="0029083B" w:rsidRPr="002338AF">
        <w:rPr>
          <w:rFonts w:cs="Arial"/>
          <w:sz w:val="24"/>
        </w:rPr>
        <w:t xml:space="preserve"> DISCUSSÃO </w:t>
      </w:r>
    </w:p>
    <w:p w:rsidR="009D0723" w:rsidRPr="002338AF" w:rsidRDefault="009D0723" w:rsidP="00C7636B">
      <w:pPr>
        <w:rPr>
          <w:rFonts w:cs="Arial"/>
        </w:rPr>
      </w:pPr>
    </w:p>
    <w:p w:rsidR="002338AF" w:rsidRPr="002338AF" w:rsidRDefault="00932C67" w:rsidP="005631FD">
      <w:pPr>
        <w:rPr>
          <w:rFonts w:cs="Arial"/>
          <w:bCs/>
        </w:rPr>
      </w:pPr>
      <w:r w:rsidRPr="002338AF">
        <w:rPr>
          <w:rFonts w:eastAsia="Times New Roman" w:cs="Arial"/>
          <w:lang w:val="pt-PT"/>
        </w:rPr>
        <w:t>A</w:t>
      </w:r>
      <w:r w:rsidR="003D4090">
        <w:rPr>
          <w:rFonts w:eastAsia="Times New Roman" w:cs="Arial"/>
          <w:lang w:val="pt-PT"/>
        </w:rPr>
        <w:t xml:space="preserve"> análise das nanopartículas de Rh(0) por DRX </w:t>
      </w:r>
      <w:r w:rsidR="005631FD" w:rsidRPr="002338AF">
        <w:rPr>
          <w:rFonts w:eastAsia="Times New Roman" w:cs="Arial"/>
          <w:lang w:val="pt-PT"/>
        </w:rPr>
        <w:t>confirmou a presença de ródio metálico</w:t>
      </w:r>
      <w:r w:rsidR="003D4090">
        <w:rPr>
          <w:rFonts w:eastAsia="Times New Roman" w:cs="Arial"/>
          <w:lang w:val="pt-PT"/>
        </w:rPr>
        <w:t xml:space="preserve"> através</w:t>
      </w:r>
      <w:r w:rsidR="005631FD" w:rsidRPr="002338AF">
        <w:rPr>
          <w:rFonts w:eastAsia="Times New Roman" w:cs="Arial"/>
          <w:lang w:val="pt-PT"/>
        </w:rPr>
        <w:t xml:space="preserve"> </w:t>
      </w:r>
      <w:r w:rsidR="003D4090">
        <w:rPr>
          <w:rFonts w:eastAsia="Times New Roman" w:cs="Arial"/>
          <w:lang w:val="pt-PT"/>
        </w:rPr>
        <w:t xml:space="preserve">da </w:t>
      </w:r>
      <w:r w:rsidR="005631FD" w:rsidRPr="002338AF">
        <w:rPr>
          <w:rFonts w:eastAsia="Times New Roman" w:cs="Arial"/>
          <w:lang w:val="pt-PT"/>
        </w:rPr>
        <w:t>presença dos planos cristalinos característicos (111), (200), (220), (311) e (222).</w:t>
      </w:r>
      <w:r w:rsidR="002338AF" w:rsidRPr="002338AF">
        <w:rPr>
          <w:rFonts w:eastAsia="Times New Roman" w:cs="Arial"/>
          <w:lang w:val="pt-PT"/>
        </w:rPr>
        <w:t xml:space="preserve"> </w:t>
      </w:r>
      <w:r w:rsidR="005631FD" w:rsidRPr="002338AF">
        <w:rPr>
          <w:rFonts w:eastAsia="Times New Roman" w:cs="Arial"/>
          <w:lang w:val="pt-PT"/>
        </w:rPr>
        <w:t xml:space="preserve"> O diâmetro médio pode ser estimado</w:t>
      </w:r>
      <w:r w:rsidR="002338AF" w:rsidRPr="002338AF">
        <w:rPr>
          <w:rFonts w:eastAsia="Times New Roman" w:cs="Arial"/>
          <w:lang w:val="pt-PT"/>
        </w:rPr>
        <w:t xml:space="preserve"> </w:t>
      </w:r>
      <w:r w:rsidR="003D4090">
        <w:rPr>
          <w:rFonts w:eastAsia="Times New Roman" w:cs="Arial"/>
          <w:lang w:val="pt-PT"/>
        </w:rPr>
        <w:t>a partir do padrão de difra</w:t>
      </w:r>
      <w:r w:rsidR="005631FD" w:rsidRPr="002338AF">
        <w:rPr>
          <w:rFonts w:eastAsia="Times New Roman" w:cs="Arial"/>
          <w:lang w:val="pt-PT"/>
        </w:rPr>
        <w:t xml:space="preserve">ção de </w:t>
      </w:r>
      <w:r w:rsidR="003D4090">
        <w:rPr>
          <w:rFonts w:eastAsia="Times New Roman" w:cs="Arial"/>
          <w:lang w:val="pt-PT"/>
        </w:rPr>
        <w:t>DRX</w:t>
      </w:r>
      <w:r w:rsidR="005631FD" w:rsidRPr="002338AF">
        <w:rPr>
          <w:rFonts w:eastAsia="Times New Roman" w:cs="Arial"/>
          <w:lang w:val="pt-PT"/>
        </w:rPr>
        <w:t xml:space="preserve"> por meio da equação de Debye-</w:t>
      </w:r>
      <w:r w:rsidR="005631FD" w:rsidRPr="002338AF">
        <w:rPr>
          <w:rFonts w:eastAsia="Times New Roman" w:cs="Arial"/>
          <w:lang w:val="pt-PT"/>
        </w:rPr>
        <w:br/>
        <w:t>Scherrer calculado a partir da largura à meia altura do pi</w:t>
      </w:r>
      <w:r w:rsidR="002338AF" w:rsidRPr="002338AF">
        <w:rPr>
          <w:rFonts w:eastAsia="Times New Roman" w:cs="Arial"/>
          <w:lang w:val="pt-PT"/>
        </w:rPr>
        <w:t xml:space="preserve">co de maior intensidade (111). </w:t>
      </w:r>
      <w:r w:rsidR="005631FD" w:rsidRPr="002338AF">
        <w:rPr>
          <w:rFonts w:eastAsia="Times New Roman" w:cs="Arial"/>
          <w:lang w:val="pt-PT"/>
        </w:rPr>
        <w:t xml:space="preserve">O diâmetro </w:t>
      </w:r>
      <w:r w:rsidR="003D4090">
        <w:rPr>
          <w:rFonts w:eastAsia="Times New Roman" w:cs="Arial"/>
          <w:lang w:val="pt-PT"/>
        </w:rPr>
        <w:t xml:space="preserve">médio </w:t>
      </w:r>
      <w:r w:rsidR="005631FD" w:rsidRPr="002338AF">
        <w:rPr>
          <w:rFonts w:eastAsia="Times New Roman" w:cs="Arial"/>
          <w:lang w:val="pt-PT"/>
        </w:rPr>
        <w:t>obtid</w:t>
      </w:r>
      <w:r w:rsidR="003D4090">
        <w:rPr>
          <w:rFonts w:eastAsia="Times New Roman" w:cs="Arial"/>
          <w:lang w:val="pt-PT"/>
        </w:rPr>
        <w:t>o por análise de DRX foi de 3,2</w:t>
      </w:r>
      <w:r w:rsidR="005631FD" w:rsidRPr="002338AF">
        <w:rPr>
          <w:rFonts w:cs="Arial"/>
          <w:bCs/>
        </w:rPr>
        <w:t xml:space="preserve"> </w:t>
      </w:r>
      <w:proofErr w:type="spellStart"/>
      <w:r w:rsidR="005631FD" w:rsidRPr="002338AF">
        <w:rPr>
          <w:rFonts w:cs="Arial"/>
          <w:bCs/>
        </w:rPr>
        <w:t>nm</w:t>
      </w:r>
      <w:proofErr w:type="spellEnd"/>
      <w:r w:rsidR="005631FD" w:rsidRPr="002338AF">
        <w:rPr>
          <w:rFonts w:cs="Arial"/>
          <w:bCs/>
        </w:rPr>
        <w:t>.</w:t>
      </w:r>
    </w:p>
    <w:p w:rsidR="004C68C7" w:rsidRPr="002338AF" w:rsidRDefault="005631FD" w:rsidP="005631FD">
      <w:pPr>
        <w:rPr>
          <w:rFonts w:eastAsia="Times New Roman" w:cs="Arial"/>
          <w:lang w:val="pt-PT"/>
        </w:rPr>
      </w:pPr>
      <w:r w:rsidRPr="002338AF">
        <w:rPr>
          <w:rFonts w:eastAsia="Calibri" w:cs="Arial"/>
        </w:rPr>
        <w:t>A micros</w:t>
      </w:r>
      <w:r w:rsidR="003D4090">
        <w:rPr>
          <w:rFonts w:eastAsia="Calibri" w:cs="Arial"/>
        </w:rPr>
        <w:t>copia eletrônica de transmissão</w:t>
      </w:r>
      <w:r w:rsidR="00932C67" w:rsidRPr="002338AF">
        <w:rPr>
          <w:rFonts w:eastAsia="Calibri" w:cs="Arial"/>
        </w:rPr>
        <w:t xml:space="preserve"> </w:t>
      </w:r>
      <w:r w:rsidRPr="002338AF">
        <w:rPr>
          <w:rFonts w:eastAsia="Calibri" w:cs="Arial"/>
        </w:rPr>
        <w:t xml:space="preserve">é uma excelente ferramenta utilizada para observar os aspectos morfológicos e a distribuição de tamanho do material analisado. </w:t>
      </w:r>
      <w:r w:rsidRPr="002338AF">
        <w:rPr>
          <w:rFonts w:eastAsia="Times New Roman" w:cs="Arial"/>
          <w:lang w:val="pt-PT"/>
        </w:rPr>
        <w:t xml:space="preserve">As nanopartículas </w:t>
      </w:r>
      <w:r w:rsidR="00932C67" w:rsidRPr="002338AF">
        <w:rPr>
          <w:rFonts w:eastAsia="Times New Roman" w:cs="Arial"/>
          <w:lang w:val="pt-PT"/>
        </w:rPr>
        <w:t xml:space="preserve">de Rh(0) </w:t>
      </w:r>
      <w:r w:rsidRPr="002338AF">
        <w:rPr>
          <w:rFonts w:eastAsia="Times New Roman" w:cs="Arial"/>
          <w:lang w:val="pt-PT"/>
        </w:rPr>
        <w:t>analisadas</w:t>
      </w:r>
      <w:r w:rsidR="00932C67" w:rsidRPr="002338AF">
        <w:rPr>
          <w:rFonts w:eastAsia="Times New Roman" w:cs="Arial"/>
          <w:lang w:val="pt-PT"/>
        </w:rPr>
        <w:t xml:space="preserve"> por MET</w:t>
      </w:r>
      <w:r w:rsidRPr="002338AF">
        <w:rPr>
          <w:rFonts w:eastAsia="Times New Roman" w:cs="Arial"/>
          <w:lang w:val="pt-PT"/>
        </w:rPr>
        <w:t xml:space="preserve"> exibiram forma esférica,  com uma distribuição de diâmetro médio de 2,4 </w:t>
      </w:r>
      <w:r w:rsidRPr="002338AF">
        <w:rPr>
          <w:rFonts w:cs="Arial"/>
          <w:bCs/>
        </w:rPr>
        <w:t xml:space="preserve">± 0,3 </w:t>
      </w:r>
      <w:proofErr w:type="spellStart"/>
      <w:r w:rsidRPr="002338AF">
        <w:rPr>
          <w:rFonts w:cs="Arial"/>
          <w:bCs/>
        </w:rPr>
        <w:t>nm</w:t>
      </w:r>
      <w:proofErr w:type="spellEnd"/>
      <w:r w:rsidRPr="002338AF">
        <w:rPr>
          <w:rFonts w:eastAsia="Times New Roman" w:cs="Arial"/>
          <w:lang w:val="pt-PT"/>
        </w:rPr>
        <w:t xml:space="preserve">, o qual foi estimado a partir de contagem de 300 partículas encontradas em uma área escolhida arbitráriamente </w:t>
      </w:r>
      <w:r w:rsidR="00932C67" w:rsidRPr="002338AF">
        <w:rPr>
          <w:rFonts w:eastAsia="Times New Roman" w:cs="Arial"/>
          <w:lang w:val="pt-PT"/>
        </w:rPr>
        <w:t>das micrografias</w:t>
      </w:r>
      <w:r w:rsidRPr="002338AF">
        <w:rPr>
          <w:rFonts w:eastAsia="Times New Roman" w:cs="Arial"/>
          <w:lang w:val="pt-PT"/>
        </w:rPr>
        <w:t xml:space="preserve">. </w:t>
      </w:r>
    </w:p>
    <w:p w:rsidR="005631FD" w:rsidRPr="002338AF" w:rsidRDefault="00EC0858" w:rsidP="005631FD">
      <w:pPr>
        <w:rPr>
          <w:rFonts w:eastAsia="Times New Roman" w:cs="Arial"/>
          <w:lang w:val="pt-PT"/>
        </w:rPr>
      </w:pPr>
      <w:r>
        <w:rPr>
          <w:rFonts w:eastAsia="Times New Roman" w:cs="Arial"/>
          <w:lang w:val="pt-PT"/>
        </w:rPr>
        <w:t>Através da análise por diferentes técnicas espera-se uma proximidade dos valores, confirmando desta forma o diâmetro médio obtido. Neste caso, foram</w:t>
      </w:r>
      <w:r w:rsidR="005631FD" w:rsidRPr="002338AF">
        <w:rPr>
          <w:rFonts w:eastAsia="Times New Roman" w:cs="Arial"/>
          <w:lang w:val="pt-PT"/>
        </w:rPr>
        <w:t xml:space="preserve"> observadas </w:t>
      </w:r>
      <w:r>
        <w:rPr>
          <w:rFonts w:eastAsia="Times New Roman" w:cs="Arial"/>
          <w:lang w:val="pt-PT"/>
        </w:rPr>
        <w:t xml:space="preserve">variações </w:t>
      </w:r>
      <w:r w:rsidR="005631FD" w:rsidRPr="002338AF">
        <w:rPr>
          <w:rFonts w:eastAsia="Times New Roman" w:cs="Arial"/>
          <w:lang w:val="pt-PT"/>
        </w:rPr>
        <w:t>nos diâmetros</w:t>
      </w:r>
      <w:r w:rsidR="004C68C7" w:rsidRPr="002338AF">
        <w:rPr>
          <w:rFonts w:eastAsia="Times New Roman" w:cs="Arial"/>
          <w:lang w:val="pt-PT"/>
        </w:rPr>
        <w:t xml:space="preserve"> médios das nanopartículas </w:t>
      </w:r>
      <w:r w:rsidR="004C68C7" w:rsidRPr="002338AF">
        <w:rPr>
          <w:rFonts w:eastAsia="Times New Roman" w:cs="Arial"/>
          <w:lang w:val="pt-PT"/>
        </w:rPr>
        <w:br/>
        <w:t xml:space="preserve">de </w:t>
      </w:r>
      <w:r>
        <w:rPr>
          <w:rFonts w:eastAsia="Times New Roman" w:cs="Arial"/>
          <w:lang w:val="pt-PT"/>
        </w:rPr>
        <w:t xml:space="preserve">Rh(0) </w:t>
      </w:r>
      <w:r w:rsidR="005631FD" w:rsidRPr="002338AF">
        <w:rPr>
          <w:rFonts w:eastAsia="Times New Roman" w:cs="Arial"/>
          <w:lang w:val="pt-PT"/>
        </w:rPr>
        <w:t>pe</w:t>
      </w:r>
      <w:r w:rsidR="003D4090">
        <w:rPr>
          <w:rFonts w:eastAsia="Times New Roman" w:cs="Arial"/>
          <w:lang w:val="pt-PT"/>
        </w:rPr>
        <w:t>las análises de DRX (3,2</w:t>
      </w:r>
      <w:r w:rsidR="005631FD" w:rsidRPr="002338AF">
        <w:rPr>
          <w:rFonts w:cs="Arial"/>
          <w:bCs/>
        </w:rPr>
        <w:t xml:space="preserve"> </w:t>
      </w:r>
      <w:proofErr w:type="spellStart"/>
      <w:r w:rsidR="005631FD" w:rsidRPr="002338AF">
        <w:rPr>
          <w:rFonts w:cs="Arial"/>
          <w:bCs/>
        </w:rPr>
        <w:t>nm</w:t>
      </w:r>
      <w:proofErr w:type="spellEnd"/>
      <w:r w:rsidR="003D4090">
        <w:rPr>
          <w:rFonts w:eastAsia="Times New Roman" w:cs="Arial"/>
          <w:lang w:val="pt-PT"/>
        </w:rPr>
        <w:t>)</w:t>
      </w:r>
      <w:r w:rsidR="005631FD" w:rsidRPr="002338AF">
        <w:rPr>
          <w:rFonts w:eastAsia="Times New Roman" w:cs="Arial"/>
          <w:lang w:val="pt-PT"/>
        </w:rPr>
        <w:t xml:space="preserve"> e MET (2,4 nm)</w:t>
      </w:r>
      <w:r>
        <w:rPr>
          <w:rFonts w:eastAsia="Times New Roman" w:cs="Arial"/>
          <w:lang w:val="pt-PT"/>
        </w:rPr>
        <w:t>. Esta diferença</w:t>
      </w:r>
      <w:r w:rsidR="005631FD" w:rsidRPr="002338AF">
        <w:rPr>
          <w:rFonts w:eastAsia="Times New Roman" w:cs="Arial"/>
          <w:lang w:val="pt-PT"/>
        </w:rPr>
        <w:t xml:space="preserve"> pode</w:t>
      </w:r>
      <w:r w:rsidR="004C68C7" w:rsidRPr="002338AF">
        <w:rPr>
          <w:rFonts w:eastAsia="Times New Roman" w:cs="Arial"/>
          <w:lang w:val="pt-PT"/>
        </w:rPr>
        <w:t xml:space="preserve"> estar relacionada</w:t>
      </w:r>
      <w:r w:rsidR="005631FD" w:rsidRPr="002338AF">
        <w:rPr>
          <w:rFonts w:eastAsia="Times New Roman" w:cs="Arial"/>
          <w:lang w:val="pt-PT"/>
        </w:rPr>
        <w:t xml:space="preserve"> ao uso da largura a meia altura do pico de maior intensidade</w:t>
      </w:r>
      <w:r>
        <w:rPr>
          <w:rFonts w:eastAsia="Times New Roman" w:cs="Arial"/>
          <w:lang w:val="pt-PT"/>
        </w:rPr>
        <w:t xml:space="preserve"> pela técnica</w:t>
      </w:r>
      <w:r w:rsidR="005631FD" w:rsidRPr="002338AF">
        <w:rPr>
          <w:rFonts w:eastAsia="Times New Roman" w:cs="Arial"/>
          <w:lang w:val="pt-PT"/>
        </w:rPr>
        <w:t xml:space="preserve"> </w:t>
      </w:r>
      <w:r>
        <w:rPr>
          <w:rFonts w:eastAsia="Times New Roman" w:cs="Arial"/>
          <w:lang w:val="pt-PT"/>
        </w:rPr>
        <w:t>de</w:t>
      </w:r>
      <w:r w:rsidR="003D4090">
        <w:rPr>
          <w:rFonts w:eastAsia="Times New Roman" w:cs="Arial"/>
          <w:lang w:val="pt-PT"/>
        </w:rPr>
        <w:t xml:space="preserve"> DRX </w:t>
      </w:r>
      <w:r w:rsidR="005631FD" w:rsidRPr="002338AF">
        <w:rPr>
          <w:rFonts w:eastAsia="Times New Roman" w:cs="Arial"/>
          <w:lang w:val="pt-PT"/>
        </w:rPr>
        <w:t xml:space="preserve">para estimar o diâmetro dos grãos cristalinos, pois essa metodologia possui sérias limitações, as quais estão relacionadas ao fato de não levar em consideração a existência de uma distribuição de diâmetros e a presença de defeitos na rede cristalina. </w:t>
      </w:r>
      <w:r>
        <w:rPr>
          <w:rFonts w:eastAsia="Times New Roman" w:cs="Arial"/>
          <w:lang w:val="pt-PT"/>
        </w:rPr>
        <w:t>O pico de maior</w:t>
      </w:r>
      <w:r w:rsidR="005631FD" w:rsidRPr="002338AF">
        <w:rPr>
          <w:rFonts w:eastAsia="Times New Roman" w:cs="Arial"/>
          <w:lang w:val="pt-PT"/>
        </w:rPr>
        <w:t xml:space="preserve"> intensidade </w:t>
      </w:r>
      <w:r>
        <w:rPr>
          <w:rFonts w:eastAsia="Times New Roman" w:cs="Arial"/>
          <w:lang w:val="pt-PT"/>
        </w:rPr>
        <w:t>tem um</w:t>
      </w:r>
      <w:r w:rsidR="005631FD" w:rsidRPr="002338AF">
        <w:rPr>
          <w:rFonts w:eastAsia="Times New Roman" w:cs="Arial"/>
          <w:lang w:val="pt-PT"/>
        </w:rPr>
        <w:t xml:space="preserve"> alargamento da linha de base</w:t>
      </w:r>
      <w:r>
        <w:rPr>
          <w:rFonts w:eastAsia="Times New Roman" w:cs="Arial"/>
          <w:lang w:val="pt-PT"/>
        </w:rPr>
        <w:t xml:space="preserve"> que pode levar a um valor de diâmetro maior que o real, </w:t>
      </w:r>
      <w:r w:rsidR="00BA421B">
        <w:rPr>
          <w:rFonts w:eastAsia="Times New Roman" w:cs="Arial"/>
          <w:lang w:val="pt-PT"/>
        </w:rPr>
        <w:t>por isso a diferença nos diâmetros obsrvados por DRX e MET.</w:t>
      </w:r>
    </w:p>
    <w:p w:rsidR="0082219D" w:rsidRPr="002338AF" w:rsidRDefault="0082219D" w:rsidP="0029083B">
      <w:pPr>
        <w:pStyle w:val="Ttulodaseoprimria"/>
        <w:rPr>
          <w:rFonts w:cs="Arial"/>
          <w:sz w:val="24"/>
          <w:lang w:val="pt-PT"/>
        </w:rPr>
      </w:pPr>
    </w:p>
    <w:p w:rsidR="009D0723" w:rsidRPr="002338AF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2338AF">
        <w:rPr>
          <w:rFonts w:cs="Arial"/>
          <w:sz w:val="24"/>
        </w:rPr>
        <w:t>5</w:t>
      </w:r>
      <w:proofErr w:type="gramEnd"/>
      <w:r w:rsidR="0082219D" w:rsidRPr="002338AF">
        <w:rPr>
          <w:rFonts w:cs="Arial"/>
          <w:sz w:val="24"/>
        </w:rPr>
        <w:t xml:space="preserve"> CONSIDERAÇÕES FINAIS</w:t>
      </w:r>
    </w:p>
    <w:p w:rsidR="003220E0" w:rsidRPr="002338AF" w:rsidRDefault="003220E0" w:rsidP="0029083B">
      <w:pPr>
        <w:pStyle w:val="Ttulodaseoprimria"/>
        <w:rPr>
          <w:rFonts w:cs="Arial"/>
          <w:sz w:val="24"/>
        </w:rPr>
      </w:pPr>
    </w:p>
    <w:p w:rsidR="009D0723" w:rsidRPr="002338AF" w:rsidRDefault="005631FD" w:rsidP="0029083B">
      <w:pPr>
        <w:rPr>
          <w:rFonts w:cs="Arial"/>
        </w:rPr>
      </w:pPr>
      <w:r w:rsidRPr="002338AF">
        <w:rPr>
          <w:rFonts w:cs="Arial"/>
        </w:rPr>
        <w:t xml:space="preserve">A </w:t>
      </w:r>
      <w:r w:rsidR="00C7636B" w:rsidRPr="002338AF">
        <w:rPr>
          <w:rFonts w:cs="Arial"/>
        </w:rPr>
        <w:t>s</w:t>
      </w:r>
      <w:r w:rsidR="00083CC4">
        <w:rPr>
          <w:rFonts w:cs="Arial"/>
        </w:rPr>
        <w:t>íntese da</w:t>
      </w:r>
      <w:r w:rsidR="004C68C7" w:rsidRPr="002338AF">
        <w:rPr>
          <w:rFonts w:cs="Arial"/>
        </w:rPr>
        <w:t xml:space="preserve">s </w:t>
      </w:r>
      <w:proofErr w:type="spellStart"/>
      <w:r w:rsidR="004C68C7" w:rsidRPr="002338AF">
        <w:rPr>
          <w:rFonts w:cs="Arial"/>
        </w:rPr>
        <w:t>nanopartículas</w:t>
      </w:r>
      <w:proofErr w:type="spellEnd"/>
      <w:r w:rsidR="004C68C7" w:rsidRPr="002338AF">
        <w:rPr>
          <w:rFonts w:cs="Arial"/>
        </w:rPr>
        <w:t xml:space="preserve"> de </w:t>
      </w:r>
      <w:proofErr w:type="gramStart"/>
      <w:r w:rsidR="004C68C7" w:rsidRPr="002338AF">
        <w:rPr>
          <w:rFonts w:cs="Arial"/>
        </w:rPr>
        <w:t>Rh(</w:t>
      </w:r>
      <w:proofErr w:type="gramEnd"/>
      <w:r w:rsidR="004C68C7" w:rsidRPr="002338AF">
        <w:rPr>
          <w:rFonts w:cs="Arial"/>
        </w:rPr>
        <w:t>0)</w:t>
      </w:r>
      <w:r w:rsidRPr="002338AF">
        <w:rPr>
          <w:rFonts w:cs="Arial"/>
        </w:rPr>
        <w:t xml:space="preserve"> </w:t>
      </w:r>
      <w:r w:rsidR="00C7636B" w:rsidRPr="002338AF">
        <w:rPr>
          <w:rFonts w:cs="Arial"/>
        </w:rPr>
        <w:t xml:space="preserve">em </w:t>
      </w:r>
      <w:r w:rsidRPr="002338AF">
        <w:rPr>
          <w:rFonts w:cs="Arial"/>
        </w:rPr>
        <w:t>líquido iônico BMI.PF</w:t>
      </w:r>
      <w:r w:rsidRPr="002338AF">
        <w:rPr>
          <w:rFonts w:cs="Arial"/>
          <w:vertAlign w:val="subscript"/>
        </w:rPr>
        <w:t>6</w:t>
      </w:r>
      <w:r w:rsidRPr="002338AF">
        <w:rPr>
          <w:rFonts w:cs="Arial"/>
        </w:rPr>
        <w:t xml:space="preserve"> foi eficiente, obtendo-se </w:t>
      </w:r>
      <w:proofErr w:type="spellStart"/>
      <w:r w:rsidRPr="002338AF">
        <w:rPr>
          <w:rFonts w:cs="Arial"/>
        </w:rPr>
        <w:t>nanopartículas</w:t>
      </w:r>
      <w:proofErr w:type="spellEnd"/>
      <w:r w:rsidRPr="002338AF">
        <w:rPr>
          <w:rFonts w:cs="Arial"/>
        </w:rPr>
        <w:t xml:space="preserve"> em tor</w:t>
      </w:r>
      <w:r w:rsidR="00C7636B" w:rsidRPr="002338AF">
        <w:rPr>
          <w:rFonts w:cs="Arial"/>
        </w:rPr>
        <w:t xml:space="preserve">no de 2-3 </w:t>
      </w:r>
      <w:proofErr w:type="spellStart"/>
      <w:r w:rsidR="00C7636B" w:rsidRPr="002338AF">
        <w:rPr>
          <w:rFonts w:cs="Arial"/>
        </w:rPr>
        <w:t>nm</w:t>
      </w:r>
      <w:proofErr w:type="spellEnd"/>
      <w:r w:rsidR="00C7636B" w:rsidRPr="002338AF">
        <w:rPr>
          <w:rFonts w:cs="Arial"/>
        </w:rPr>
        <w:t xml:space="preserve"> de diâmetro. As aná</w:t>
      </w:r>
      <w:r w:rsidRPr="002338AF">
        <w:rPr>
          <w:rFonts w:cs="Arial"/>
        </w:rPr>
        <w:t xml:space="preserve">lises por DRX e MET exibiram diferenças nos diâmetros médios das </w:t>
      </w:r>
      <w:proofErr w:type="spellStart"/>
      <w:r w:rsidRPr="002338AF">
        <w:rPr>
          <w:rFonts w:cs="Arial"/>
        </w:rPr>
        <w:t>nanop</w:t>
      </w:r>
      <w:r w:rsidR="004C68C7" w:rsidRPr="002338AF">
        <w:rPr>
          <w:rFonts w:cs="Arial"/>
        </w:rPr>
        <w:t>artículas</w:t>
      </w:r>
      <w:proofErr w:type="spellEnd"/>
      <w:r w:rsidR="004C68C7" w:rsidRPr="002338AF">
        <w:rPr>
          <w:rFonts w:cs="Arial"/>
        </w:rPr>
        <w:t xml:space="preserve"> de </w:t>
      </w:r>
      <w:proofErr w:type="gramStart"/>
      <w:r w:rsidR="00C7636B" w:rsidRPr="002338AF">
        <w:rPr>
          <w:rFonts w:cs="Arial"/>
        </w:rPr>
        <w:t>Rh(</w:t>
      </w:r>
      <w:proofErr w:type="gramEnd"/>
      <w:r w:rsidR="00C7636B" w:rsidRPr="002338AF">
        <w:rPr>
          <w:rFonts w:cs="Arial"/>
        </w:rPr>
        <w:t xml:space="preserve">0), devido a </w:t>
      </w:r>
      <w:r w:rsidRPr="002338AF">
        <w:rPr>
          <w:rFonts w:cs="Arial"/>
        </w:rPr>
        <w:t xml:space="preserve">equação de </w:t>
      </w:r>
      <w:proofErr w:type="spellStart"/>
      <w:r w:rsidRPr="002338AF">
        <w:rPr>
          <w:rFonts w:cs="Arial"/>
        </w:rPr>
        <w:t>Debye-Scherrer</w:t>
      </w:r>
      <w:proofErr w:type="spellEnd"/>
      <w:r w:rsidRPr="002338AF">
        <w:rPr>
          <w:rFonts w:cs="Arial"/>
        </w:rPr>
        <w:t xml:space="preserve"> não considerar os defeitos cristalinos e o cálculo somente da largura a meia-altu</w:t>
      </w:r>
      <w:r w:rsidR="00EC0858">
        <w:rPr>
          <w:rFonts w:cs="Arial"/>
        </w:rPr>
        <w:t xml:space="preserve">ra do pico de maior intensidade, </w:t>
      </w:r>
      <w:r w:rsidRPr="002338AF">
        <w:rPr>
          <w:rFonts w:cs="Arial"/>
        </w:rPr>
        <w:t xml:space="preserve">o qual </w:t>
      </w:r>
      <w:r w:rsidR="00BA421B">
        <w:rPr>
          <w:rFonts w:cs="Arial"/>
        </w:rPr>
        <w:t xml:space="preserve">apresenta alargamento da linha de base levando a um valor </w:t>
      </w:r>
      <w:r w:rsidRPr="002338AF">
        <w:rPr>
          <w:rFonts w:cs="Arial"/>
        </w:rPr>
        <w:t>no diâmetro obtido</w:t>
      </w:r>
      <w:r w:rsidR="00BA421B">
        <w:rPr>
          <w:rFonts w:cs="Arial"/>
          <w:vertAlign w:val="subscript"/>
        </w:rPr>
        <w:t xml:space="preserve"> </w:t>
      </w:r>
      <w:r w:rsidR="00BA421B" w:rsidRPr="00BA421B">
        <w:rPr>
          <w:rFonts w:cs="Arial"/>
        </w:rPr>
        <w:t>maior que o real</w:t>
      </w:r>
      <w:r w:rsidR="00BA421B">
        <w:rPr>
          <w:rFonts w:cs="Arial"/>
        </w:rPr>
        <w:t>. Desta forma concluímos que o valor obtido por MET é o mais correto.</w:t>
      </w:r>
    </w:p>
    <w:p w:rsidR="009D0723" w:rsidRPr="002338AF" w:rsidRDefault="00721768" w:rsidP="00711AA3">
      <w:pPr>
        <w:pStyle w:val="Ttulodaseoprimria"/>
        <w:jc w:val="left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 xml:space="preserve">6 </w:t>
      </w:r>
      <w:r w:rsidR="0082219D" w:rsidRPr="002338AF">
        <w:rPr>
          <w:rFonts w:cs="Arial"/>
          <w:sz w:val="24"/>
          <w:lang w:val="en-US"/>
        </w:rPr>
        <w:t>REFERÊNCIAS</w:t>
      </w:r>
    </w:p>
    <w:p w:rsidR="009D0723" w:rsidRPr="002338AF" w:rsidRDefault="009D0723" w:rsidP="0029083B">
      <w:pPr>
        <w:rPr>
          <w:rFonts w:cs="Arial"/>
          <w:lang w:val="en-US"/>
        </w:rPr>
      </w:pPr>
    </w:p>
    <w:p w:rsidR="005631FD" w:rsidRPr="002338AF" w:rsidRDefault="005631FD" w:rsidP="005631FD">
      <w:pPr>
        <w:rPr>
          <w:rFonts w:cs="Arial"/>
          <w:lang w:val="en-US"/>
        </w:rPr>
      </w:pPr>
      <w:r w:rsidRPr="002338AF">
        <w:rPr>
          <w:rStyle w:val="Refdenotadefim"/>
          <w:rFonts w:cs="Arial"/>
          <w:vertAlign w:val="baseline"/>
        </w:rPr>
        <w:footnoteRef/>
      </w:r>
      <w:r w:rsidRPr="002338AF">
        <w:rPr>
          <w:rFonts w:cs="Arial"/>
          <w:lang w:val="en-US"/>
        </w:rPr>
        <w:t xml:space="preserve"> </w:t>
      </w:r>
      <w:r w:rsidR="004D6018" w:rsidRPr="002338AF">
        <w:rPr>
          <w:rFonts w:cs="Arial"/>
          <w:lang w:val="en-US"/>
        </w:rPr>
        <w:t xml:space="preserve">P. </w:t>
      </w:r>
      <w:proofErr w:type="spellStart"/>
      <w:r w:rsidR="004D6018" w:rsidRPr="002338AF">
        <w:rPr>
          <w:rFonts w:cs="Arial"/>
          <w:lang w:val="en-US"/>
        </w:rPr>
        <w:t>Wasserscheid</w:t>
      </w:r>
      <w:proofErr w:type="spellEnd"/>
      <w:r w:rsidR="004D6018" w:rsidRPr="002338AF">
        <w:rPr>
          <w:rFonts w:cs="Arial"/>
          <w:lang w:val="en-US"/>
        </w:rPr>
        <w:t xml:space="preserve">, W. </w:t>
      </w:r>
      <w:proofErr w:type="spellStart"/>
      <w:r w:rsidR="004D6018" w:rsidRPr="002338AF">
        <w:rPr>
          <w:rFonts w:cs="Arial"/>
          <w:lang w:val="en-US"/>
        </w:rPr>
        <w:t>Keim</w:t>
      </w:r>
      <w:proofErr w:type="spellEnd"/>
      <w:r w:rsidR="004D6018" w:rsidRPr="002338AF">
        <w:rPr>
          <w:rFonts w:cs="Arial"/>
          <w:lang w:val="en-US"/>
        </w:rPr>
        <w:t xml:space="preserve">; </w:t>
      </w:r>
      <w:proofErr w:type="spellStart"/>
      <w:r w:rsidR="004D6018" w:rsidRPr="002338AF">
        <w:rPr>
          <w:rFonts w:cs="Arial"/>
          <w:iCs/>
          <w:lang w:val="en-US"/>
        </w:rPr>
        <w:t>Angew</w:t>
      </w:r>
      <w:proofErr w:type="spellEnd"/>
      <w:r w:rsidR="004D6018" w:rsidRPr="002338AF">
        <w:rPr>
          <w:rFonts w:cs="Arial"/>
          <w:iCs/>
          <w:lang w:val="en-US"/>
        </w:rPr>
        <w:t xml:space="preserve">. </w:t>
      </w:r>
      <w:proofErr w:type="gramStart"/>
      <w:r w:rsidR="004D6018" w:rsidRPr="002338AF">
        <w:rPr>
          <w:rFonts w:cs="Arial"/>
          <w:i/>
          <w:iCs/>
          <w:lang w:val="en-US"/>
        </w:rPr>
        <w:t>Chem. Int. Ed</w:t>
      </w:r>
      <w:r w:rsidR="004D6018" w:rsidRPr="002338AF">
        <w:rPr>
          <w:rFonts w:cs="Arial"/>
          <w:lang w:val="en-US"/>
        </w:rPr>
        <w:t xml:space="preserve">.; </w:t>
      </w:r>
      <w:r w:rsidR="004D6018" w:rsidRPr="002338AF">
        <w:rPr>
          <w:rFonts w:cs="Arial"/>
          <w:iCs/>
          <w:lang w:val="en-US"/>
        </w:rPr>
        <w:t>39</w:t>
      </w:r>
      <w:r w:rsidR="004D6018" w:rsidRPr="002338AF">
        <w:rPr>
          <w:rFonts w:cs="Arial"/>
          <w:lang w:val="en-US"/>
        </w:rPr>
        <w:t xml:space="preserve">, 3773, </w:t>
      </w:r>
      <w:r w:rsidR="004D6018" w:rsidRPr="002338AF">
        <w:rPr>
          <w:rFonts w:cs="Arial"/>
          <w:b/>
          <w:bCs/>
          <w:lang w:val="en-US"/>
        </w:rPr>
        <w:t>2000.</w:t>
      </w:r>
      <w:proofErr w:type="gramEnd"/>
    </w:p>
    <w:p w:rsidR="005631FD" w:rsidRPr="002338AF" w:rsidRDefault="005631FD" w:rsidP="005631FD">
      <w:pPr>
        <w:rPr>
          <w:rFonts w:cs="Arial"/>
          <w:lang w:val="en-US"/>
        </w:rPr>
      </w:pPr>
      <w:proofErr w:type="gramStart"/>
      <w:r w:rsidRPr="002338AF">
        <w:rPr>
          <w:rFonts w:cs="Arial"/>
          <w:lang w:val="en-US"/>
        </w:rPr>
        <w:t>2</w:t>
      </w:r>
      <w:r w:rsidR="004D6018" w:rsidRPr="002338AF">
        <w:rPr>
          <w:rFonts w:cs="Arial"/>
          <w:lang w:val="en-US"/>
        </w:rPr>
        <w:t xml:space="preserve"> </w:t>
      </w:r>
      <w:r w:rsidRPr="002338AF">
        <w:rPr>
          <w:rFonts w:cs="Arial"/>
          <w:lang w:val="en-US"/>
        </w:rPr>
        <w:t xml:space="preserve">J. </w:t>
      </w:r>
      <w:proofErr w:type="spellStart"/>
      <w:r w:rsidRPr="002338AF">
        <w:rPr>
          <w:rFonts w:cs="Arial"/>
          <w:lang w:val="en-US"/>
        </w:rPr>
        <w:t>Dupont</w:t>
      </w:r>
      <w:proofErr w:type="spellEnd"/>
      <w:r w:rsidRPr="002338AF">
        <w:rPr>
          <w:rFonts w:cs="Arial"/>
          <w:lang w:val="en-US"/>
        </w:rPr>
        <w:t xml:space="preserve">; R. F. de Souza, P. A. Z. Suarez; </w:t>
      </w:r>
      <w:r w:rsidRPr="002338AF">
        <w:rPr>
          <w:rFonts w:cs="Arial"/>
          <w:i/>
          <w:iCs/>
          <w:lang w:val="en-US"/>
        </w:rPr>
        <w:t>Chem. Rev</w:t>
      </w:r>
      <w:r w:rsidRPr="002338AF">
        <w:rPr>
          <w:rFonts w:cs="Arial"/>
          <w:lang w:val="en-US"/>
        </w:rPr>
        <w:t xml:space="preserve">.; </w:t>
      </w:r>
      <w:r w:rsidRPr="002338AF">
        <w:rPr>
          <w:rFonts w:cs="Arial"/>
          <w:iCs/>
          <w:lang w:val="en-US"/>
        </w:rPr>
        <w:t>102</w:t>
      </w:r>
      <w:r w:rsidRPr="002338AF">
        <w:rPr>
          <w:rFonts w:cs="Arial"/>
          <w:lang w:val="en-US"/>
        </w:rPr>
        <w:t xml:space="preserve">, 3667, </w:t>
      </w:r>
      <w:r w:rsidRPr="002338AF">
        <w:rPr>
          <w:rFonts w:cs="Arial"/>
          <w:b/>
          <w:lang w:val="en-US"/>
        </w:rPr>
        <w:t>2002</w:t>
      </w:r>
      <w:r w:rsidRPr="002338AF">
        <w:rPr>
          <w:rFonts w:cs="Arial"/>
          <w:lang w:val="en-US"/>
        </w:rPr>
        <w:t>.</w:t>
      </w:r>
      <w:proofErr w:type="gramEnd"/>
      <w:r w:rsidRPr="002338AF">
        <w:rPr>
          <w:rFonts w:cs="Arial"/>
          <w:lang w:val="en-US"/>
        </w:rPr>
        <w:t xml:space="preserve"> </w:t>
      </w:r>
    </w:p>
    <w:p w:rsidR="004D6018" w:rsidRPr="002338AF" w:rsidRDefault="004D6018" w:rsidP="004D6018">
      <w:pPr>
        <w:ind w:left="709" w:firstLine="0"/>
        <w:rPr>
          <w:rFonts w:cs="Arial"/>
        </w:rPr>
      </w:pPr>
      <w:proofErr w:type="gramStart"/>
      <w:r w:rsidRPr="002338AF">
        <w:rPr>
          <w:rFonts w:cs="Arial"/>
        </w:rPr>
        <w:t>3</w:t>
      </w:r>
      <w:proofErr w:type="gramEnd"/>
      <w:r w:rsidRPr="002338AF">
        <w:rPr>
          <w:rFonts w:cs="Arial"/>
        </w:rPr>
        <w:t xml:space="preserve"> </w:t>
      </w:r>
      <w:proofErr w:type="spellStart"/>
      <w:r w:rsidRPr="002338AF">
        <w:rPr>
          <w:rFonts w:cs="Arial"/>
        </w:rPr>
        <w:t>Gelesky</w:t>
      </w:r>
      <w:proofErr w:type="spellEnd"/>
      <w:r w:rsidRPr="002338AF">
        <w:rPr>
          <w:rFonts w:cs="Arial"/>
        </w:rPr>
        <w:t xml:space="preserve">, M. A.; </w:t>
      </w:r>
      <w:proofErr w:type="spellStart"/>
      <w:r w:rsidRPr="002338AF">
        <w:rPr>
          <w:rFonts w:cs="Arial"/>
        </w:rPr>
        <w:t>Chiaro</w:t>
      </w:r>
      <w:proofErr w:type="spellEnd"/>
      <w:r w:rsidRPr="002338AF">
        <w:rPr>
          <w:rFonts w:cs="Arial"/>
        </w:rPr>
        <w:t xml:space="preserve">, S. S. X.; </w:t>
      </w:r>
      <w:proofErr w:type="spellStart"/>
      <w:r w:rsidRPr="002338AF">
        <w:rPr>
          <w:rFonts w:cs="Arial"/>
        </w:rPr>
        <w:t>Pavan</w:t>
      </w:r>
      <w:proofErr w:type="spellEnd"/>
      <w:r w:rsidRPr="002338AF">
        <w:rPr>
          <w:rFonts w:cs="Arial"/>
        </w:rPr>
        <w:t>, F. A.; dos Santos, J. H. Z</w:t>
      </w:r>
      <w:proofErr w:type="gramStart"/>
      <w:r w:rsidRPr="002338AF">
        <w:rPr>
          <w:rFonts w:cs="Arial"/>
        </w:rPr>
        <w:t>.;</w:t>
      </w:r>
      <w:proofErr w:type="gramEnd"/>
      <w:r w:rsidRPr="002338AF">
        <w:rPr>
          <w:rFonts w:cs="Arial"/>
        </w:rPr>
        <w:t xml:space="preserve"> Dupont, J. </w:t>
      </w:r>
      <w:r w:rsidRPr="002338AF">
        <w:rPr>
          <w:rFonts w:cs="Arial"/>
          <w:i/>
        </w:rPr>
        <w:t>Dalton Trans.</w:t>
      </w:r>
      <w:r w:rsidRPr="002338AF">
        <w:rPr>
          <w:rFonts w:cs="Arial"/>
        </w:rPr>
        <w:t xml:space="preserve">, 47, 5549, </w:t>
      </w:r>
      <w:r w:rsidRPr="002338AF">
        <w:rPr>
          <w:rFonts w:cs="Arial"/>
          <w:b/>
        </w:rPr>
        <w:t>2007</w:t>
      </w:r>
      <w:r w:rsidRPr="002338AF">
        <w:rPr>
          <w:rFonts w:cs="Arial"/>
        </w:rPr>
        <w:t>.</w:t>
      </w:r>
    </w:p>
    <w:p w:rsidR="004D6018" w:rsidRPr="002338AF" w:rsidRDefault="004D6018" w:rsidP="004D6018">
      <w:pPr>
        <w:rPr>
          <w:rFonts w:cs="Arial"/>
        </w:rPr>
      </w:pPr>
    </w:p>
    <w:sectPr w:rsidR="004D6018" w:rsidRPr="002338AF" w:rsidSect="00822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E3" w:rsidRDefault="00146CE3" w:rsidP="00B11590">
      <w:r>
        <w:separator/>
      </w:r>
    </w:p>
  </w:endnote>
  <w:endnote w:type="continuationSeparator" w:id="0">
    <w:p w:rsidR="00146CE3" w:rsidRDefault="00146CE3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E3" w:rsidRDefault="00146CE3" w:rsidP="00B11590">
      <w:r>
        <w:separator/>
      </w:r>
    </w:p>
  </w:footnote>
  <w:footnote w:type="continuationSeparator" w:id="0">
    <w:p w:rsidR="00146CE3" w:rsidRDefault="00146CE3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83CC4"/>
    <w:rsid w:val="000F2F1C"/>
    <w:rsid w:val="000F630E"/>
    <w:rsid w:val="00111520"/>
    <w:rsid w:val="0012354B"/>
    <w:rsid w:val="00125006"/>
    <w:rsid w:val="00146CE3"/>
    <w:rsid w:val="00185FE1"/>
    <w:rsid w:val="001A10FF"/>
    <w:rsid w:val="001C7B8C"/>
    <w:rsid w:val="001C7EAD"/>
    <w:rsid w:val="001E496B"/>
    <w:rsid w:val="00203D0A"/>
    <w:rsid w:val="002338AF"/>
    <w:rsid w:val="0024774D"/>
    <w:rsid w:val="00252552"/>
    <w:rsid w:val="0029083B"/>
    <w:rsid w:val="002A7A57"/>
    <w:rsid w:val="002F4361"/>
    <w:rsid w:val="00300854"/>
    <w:rsid w:val="003220E0"/>
    <w:rsid w:val="003C0392"/>
    <w:rsid w:val="003D4090"/>
    <w:rsid w:val="00432246"/>
    <w:rsid w:val="00450C0F"/>
    <w:rsid w:val="00493589"/>
    <w:rsid w:val="004C68C7"/>
    <w:rsid w:val="004D6018"/>
    <w:rsid w:val="004F7A69"/>
    <w:rsid w:val="00520FB9"/>
    <w:rsid w:val="005631FD"/>
    <w:rsid w:val="00640DB8"/>
    <w:rsid w:val="006A4184"/>
    <w:rsid w:val="006D67BB"/>
    <w:rsid w:val="006F1A5E"/>
    <w:rsid w:val="0070021A"/>
    <w:rsid w:val="007077C5"/>
    <w:rsid w:val="00711AA3"/>
    <w:rsid w:val="00721768"/>
    <w:rsid w:val="00724A7E"/>
    <w:rsid w:val="00731B6A"/>
    <w:rsid w:val="0078482D"/>
    <w:rsid w:val="007C2D07"/>
    <w:rsid w:val="0082219D"/>
    <w:rsid w:val="00932C67"/>
    <w:rsid w:val="00941544"/>
    <w:rsid w:val="009B0959"/>
    <w:rsid w:val="009D0723"/>
    <w:rsid w:val="009F1118"/>
    <w:rsid w:val="00A56E01"/>
    <w:rsid w:val="00A756D1"/>
    <w:rsid w:val="00A771C1"/>
    <w:rsid w:val="00A802B0"/>
    <w:rsid w:val="00B11590"/>
    <w:rsid w:val="00BA421B"/>
    <w:rsid w:val="00BE7921"/>
    <w:rsid w:val="00C16DD6"/>
    <w:rsid w:val="00C341B4"/>
    <w:rsid w:val="00C47B84"/>
    <w:rsid w:val="00C7636B"/>
    <w:rsid w:val="00C950B7"/>
    <w:rsid w:val="00C95DAA"/>
    <w:rsid w:val="00CC3E16"/>
    <w:rsid w:val="00CF1B19"/>
    <w:rsid w:val="00D141AD"/>
    <w:rsid w:val="00D25A87"/>
    <w:rsid w:val="00D43862"/>
    <w:rsid w:val="00D740C6"/>
    <w:rsid w:val="00D753F3"/>
    <w:rsid w:val="00D818BD"/>
    <w:rsid w:val="00DD1B99"/>
    <w:rsid w:val="00DE6963"/>
    <w:rsid w:val="00E00D51"/>
    <w:rsid w:val="00E10B97"/>
    <w:rsid w:val="00EA51E0"/>
    <w:rsid w:val="00EB13F7"/>
    <w:rsid w:val="00EC0858"/>
    <w:rsid w:val="00F32619"/>
    <w:rsid w:val="00F34C67"/>
    <w:rsid w:val="00F56270"/>
    <w:rsid w:val="00F65AE9"/>
    <w:rsid w:val="00F9572A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customStyle="1" w:styleId="FETableFootnote">
    <w:name w:val="FE_Table_Footnote"/>
    <w:basedOn w:val="Normal"/>
    <w:rsid w:val="005631FD"/>
    <w:pPr>
      <w:widowControl/>
      <w:suppressAutoHyphens w:val="0"/>
      <w:overflowPunct w:val="0"/>
      <w:autoSpaceDE w:val="0"/>
      <w:autoSpaceDN w:val="0"/>
      <w:adjustRightInd w:val="0"/>
      <w:spacing w:line="170" w:lineRule="exact"/>
      <w:ind w:firstLine="187"/>
      <w:jc w:val="left"/>
      <w:textAlignment w:val="baseline"/>
    </w:pPr>
    <w:rPr>
      <w:rFonts w:ascii="Helvetica" w:eastAsia="Times New Roman" w:hAnsi="Helvetica" w:cs="Helvetica"/>
      <w:kern w:val="0"/>
      <w:sz w:val="16"/>
      <w:szCs w:val="16"/>
      <w:lang w:val="en-US" w:eastAsia="en-US"/>
    </w:rPr>
  </w:style>
  <w:style w:type="paragraph" w:styleId="Legenda">
    <w:name w:val="caption"/>
    <w:aliases w:val="Legenda Char Char Char Char,Legenda1 Char,Legenda1,Legenda Char Char Char"/>
    <w:basedOn w:val="Normal"/>
    <w:next w:val="Normal"/>
    <w:autoRedefine/>
    <w:qFormat/>
    <w:rsid w:val="005631FD"/>
    <w:pPr>
      <w:widowControl/>
      <w:suppressAutoHyphens w:val="0"/>
      <w:spacing w:line="360" w:lineRule="auto"/>
      <w:ind w:firstLine="0"/>
    </w:pPr>
    <w:rPr>
      <w:rFonts w:ascii="Times New Roman" w:eastAsia="Times New Roman" w:hAnsi="Times New Roman"/>
      <w:color w:val="000000"/>
      <w:kern w:val="0"/>
    </w:rPr>
  </w:style>
  <w:style w:type="paragraph" w:customStyle="1" w:styleId="TFReferencesSection">
    <w:name w:val="TF_References_Section"/>
    <w:basedOn w:val="Normal"/>
    <w:rsid w:val="004D6018"/>
    <w:pPr>
      <w:widowControl/>
      <w:suppressAutoHyphens w:val="0"/>
      <w:spacing w:line="170" w:lineRule="exact"/>
      <w:ind w:firstLine="187"/>
    </w:pPr>
    <w:rPr>
      <w:rFonts w:ascii="Times" w:eastAsia="Times New Roman" w:hAnsi="Times"/>
      <w:kern w:val="0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saber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23B9-5475-43B9-8DDC-CD928B18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5009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Adriano</cp:lastModifiedBy>
  <cp:revision>2</cp:revision>
  <cp:lastPrinted>2013-05-31T18:34:00Z</cp:lastPrinted>
  <dcterms:created xsi:type="dcterms:W3CDTF">2014-09-02T18:16:00Z</dcterms:created>
  <dcterms:modified xsi:type="dcterms:W3CDTF">2014-09-02T18:16:00Z</dcterms:modified>
</cp:coreProperties>
</file>