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FA1C48" w:rsidRDefault="004A5AEC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  <w:caps/>
          <w:color w:val="000000"/>
          <w:kern w:val="24"/>
        </w:rPr>
        <w:t xml:space="preserve">AVALIAÇÂO DA </w:t>
      </w:r>
      <w:r w:rsidR="003B2BB6">
        <w:rPr>
          <w:rFonts w:cs="Arial"/>
          <w:b/>
          <w:caps/>
          <w:color w:val="000000"/>
          <w:kern w:val="24"/>
        </w:rPr>
        <w:t xml:space="preserve">EXPOSIÇÃO aguda AO COBRE SOBRE parâmetros espermáticos de </w:t>
      </w:r>
      <w:proofErr w:type="spellStart"/>
      <w:r w:rsidR="003B2BB6">
        <w:rPr>
          <w:rFonts w:cs="Arial"/>
          <w:b/>
          <w:i/>
          <w:color w:val="000000"/>
          <w:kern w:val="24"/>
        </w:rPr>
        <w:t>Jenyn</w:t>
      </w:r>
      <w:r w:rsidR="003B2BB6" w:rsidRPr="003B2BB6">
        <w:rPr>
          <w:rFonts w:cs="Arial"/>
          <w:b/>
          <w:i/>
          <w:color w:val="000000"/>
          <w:kern w:val="24"/>
        </w:rPr>
        <w:t>sia</w:t>
      </w:r>
      <w:proofErr w:type="spellEnd"/>
      <w:r w:rsidR="003B2BB6" w:rsidRPr="003B2BB6">
        <w:rPr>
          <w:rFonts w:cs="Arial"/>
          <w:b/>
          <w:i/>
          <w:color w:val="000000"/>
          <w:kern w:val="24"/>
        </w:rPr>
        <w:t xml:space="preserve"> </w:t>
      </w:r>
      <w:proofErr w:type="spellStart"/>
      <w:r w:rsidR="003B2BB6" w:rsidRPr="003B2BB6">
        <w:rPr>
          <w:rFonts w:cs="Arial"/>
          <w:b/>
          <w:i/>
          <w:color w:val="000000"/>
          <w:kern w:val="24"/>
        </w:rPr>
        <w:t>multidentata</w:t>
      </w:r>
      <w:proofErr w:type="spellEnd"/>
      <w:r w:rsidR="003B2BB6">
        <w:rPr>
          <w:rFonts w:cs="Arial"/>
          <w:b/>
          <w:i/>
          <w:color w:val="000000"/>
        </w:rPr>
        <w:t>.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3B2BB6" w:rsidP="0072203A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SILVA, Janaína Camacho </w:t>
      </w:r>
      <w:r w:rsidR="0072203A">
        <w:rPr>
          <w:rFonts w:cs="Arial"/>
          <w:b/>
        </w:rPr>
        <w:t>*</w:t>
      </w:r>
      <w:r w:rsidR="00D44DE8">
        <w:rPr>
          <w:rFonts w:cs="Arial"/>
          <w:b/>
        </w:rPr>
        <w:t xml:space="preserve">; </w:t>
      </w:r>
      <w:r w:rsidR="00FB0957">
        <w:rPr>
          <w:rFonts w:cs="Arial"/>
          <w:b/>
        </w:rPr>
        <w:t>SILVA</w:t>
      </w:r>
      <w:r w:rsidR="00943E90">
        <w:rPr>
          <w:rFonts w:cs="Arial"/>
          <w:b/>
        </w:rPr>
        <w:t>, Estela</w:t>
      </w:r>
      <w:r w:rsidR="00FB0957">
        <w:rPr>
          <w:rFonts w:cs="Arial"/>
          <w:b/>
        </w:rPr>
        <w:t xml:space="preserve"> Fernandez</w:t>
      </w:r>
      <w:r w:rsidR="00342BF8">
        <w:rPr>
          <w:rFonts w:cs="Arial"/>
          <w:b/>
        </w:rPr>
        <w:t xml:space="preserve">; CARDOSO, </w:t>
      </w:r>
      <w:proofErr w:type="spellStart"/>
      <w:r w:rsidR="00342BF8">
        <w:rPr>
          <w:rFonts w:cs="Arial"/>
          <w:b/>
        </w:rPr>
        <w:t>Tainã</w:t>
      </w:r>
      <w:proofErr w:type="spellEnd"/>
      <w:r w:rsidR="00342BF8">
        <w:rPr>
          <w:rFonts w:cs="Arial"/>
          <w:b/>
        </w:rPr>
        <w:t xml:space="preserve"> Figueiredo</w:t>
      </w:r>
      <w:r w:rsidR="00D44DE8">
        <w:rPr>
          <w:rFonts w:cs="Arial"/>
          <w:b/>
        </w:rPr>
        <w:t>;</w:t>
      </w:r>
      <w:r>
        <w:rPr>
          <w:rFonts w:cs="Arial"/>
          <w:b/>
        </w:rPr>
        <w:t xml:space="preserve"> CALDAS, </w:t>
      </w:r>
      <w:proofErr w:type="spellStart"/>
      <w:r>
        <w:rPr>
          <w:rFonts w:cs="Arial"/>
          <w:b/>
        </w:rPr>
        <w:t>Josiê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Shwartz</w:t>
      </w:r>
      <w:proofErr w:type="spellEnd"/>
      <w:r>
        <w:rPr>
          <w:rFonts w:cs="Arial"/>
          <w:b/>
        </w:rPr>
        <w:t>; ALVES, Juliana;</w:t>
      </w:r>
      <w:r w:rsidRPr="003B2BB6">
        <w:rPr>
          <w:rFonts w:cs="Arial"/>
          <w:b/>
        </w:rPr>
        <w:t xml:space="preserve"> </w:t>
      </w:r>
      <w:r>
        <w:rPr>
          <w:rFonts w:cs="Arial"/>
          <w:b/>
        </w:rPr>
        <w:t xml:space="preserve">VARELA JR., Antonio Sergio; </w:t>
      </w:r>
      <w:r w:rsidR="005A70CB">
        <w:rPr>
          <w:rFonts w:cs="Arial"/>
          <w:b/>
        </w:rPr>
        <w:t xml:space="preserve">CORCINI, </w:t>
      </w:r>
      <w:proofErr w:type="spellStart"/>
      <w:r w:rsidR="005A70CB">
        <w:rPr>
          <w:rFonts w:cs="Arial"/>
          <w:b/>
        </w:rPr>
        <w:t>Carine</w:t>
      </w:r>
      <w:proofErr w:type="spellEnd"/>
      <w:r w:rsidR="005A70CB">
        <w:rPr>
          <w:rFonts w:cs="Arial"/>
          <w:b/>
        </w:rPr>
        <w:t xml:space="preserve"> </w:t>
      </w:r>
      <w:proofErr w:type="spellStart"/>
      <w:r w:rsidR="005A70CB">
        <w:rPr>
          <w:rFonts w:cs="Arial"/>
          <w:b/>
        </w:rPr>
        <w:t>Dahl</w:t>
      </w:r>
      <w:proofErr w:type="spellEnd"/>
      <w:r w:rsidR="005A70CB">
        <w:rPr>
          <w:rFonts w:cs="Arial"/>
          <w:b/>
        </w:rPr>
        <w:t xml:space="preserve">; </w:t>
      </w:r>
    </w:p>
    <w:p w:rsidR="00C47B84" w:rsidRPr="00FA1C48" w:rsidRDefault="003B2BB6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jcsilva@furg.br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Evento</w:t>
      </w:r>
      <w:r w:rsidRPr="003B2BB6">
        <w:rPr>
          <w:rFonts w:cs="Arial"/>
          <w:b/>
        </w:rPr>
        <w:t xml:space="preserve">: </w:t>
      </w:r>
      <w:r w:rsidR="003B2BB6" w:rsidRPr="003B2BB6">
        <w:rPr>
          <w:b/>
        </w:rPr>
        <w:t>XVI</w:t>
      </w:r>
      <w:r w:rsidR="003B2BB6" w:rsidRPr="003B2BB6">
        <w:t xml:space="preserve"> </w:t>
      </w:r>
      <w:r w:rsidR="003B2BB6" w:rsidRPr="003B2BB6">
        <w:rPr>
          <w:b/>
        </w:rPr>
        <w:t>Encontro de Pós-Graduação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4A5AEC">
        <w:rPr>
          <w:rFonts w:cs="Arial"/>
          <w:b/>
        </w:rPr>
        <w:t>Fisiologia Animal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3220E0" w:rsidRPr="00FA1C48" w:rsidRDefault="009F1118" w:rsidP="00EB6E96">
      <w:pPr>
        <w:jc w:val="left"/>
        <w:rPr>
          <w:rFonts w:cs="Arial"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3B2BB6">
        <w:rPr>
          <w:rFonts w:cs="Arial"/>
        </w:rPr>
        <w:t xml:space="preserve">espermatozoide, ROS, </w:t>
      </w:r>
      <w:r w:rsidR="006D6968">
        <w:rPr>
          <w:rFonts w:cs="Arial"/>
        </w:rPr>
        <w:t>toxicologia</w:t>
      </w:r>
      <w:r w:rsidR="0070708D">
        <w:rPr>
          <w:rFonts w:cs="Arial"/>
        </w:rPr>
        <w:t xml:space="preserve"> </w:t>
      </w:r>
      <w:r w:rsidR="00564DDC">
        <w:rPr>
          <w:rFonts w:cs="Arial"/>
        </w:rPr>
        <w:t>aquática.</w:t>
      </w:r>
    </w:p>
    <w:p w:rsidR="00406143" w:rsidRDefault="00406143" w:rsidP="0029083B">
      <w:pPr>
        <w:pStyle w:val="Ttulodaseoprimria"/>
        <w:rPr>
          <w:rFonts w:cs="Arial"/>
          <w:sz w:val="24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9A3CA0" w:rsidRPr="00FA1C48" w:rsidRDefault="009A3CA0" w:rsidP="0029083B">
      <w:pPr>
        <w:pStyle w:val="Ttulodaseoprimria"/>
        <w:rPr>
          <w:rFonts w:cs="Arial"/>
          <w:sz w:val="24"/>
        </w:rPr>
      </w:pPr>
    </w:p>
    <w:p w:rsidR="009A3CA0" w:rsidRDefault="003D6E27" w:rsidP="00C86498">
      <w:pPr>
        <w:autoSpaceDE w:val="0"/>
        <w:autoSpaceDN w:val="0"/>
        <w:adjustRightInd w:val="0"/>
        <w:ind w:firstLine="708"/>
        <w:rPr>
          <w:rFonts w:cs="Arial"/>
          <w:i/>
          <w:color w:val="000000"/>
        </w:rPr>
      </w:pPr>
      <w:r w:rsidRPr="00F33A7E">
        <w:rPr>
          <w:rFonts w:cs="Arial"/>
          <w:color w:val="000000"/>
        </w:rPr>
        <w:t>O Cobre (Cu) é um metal</w:t>
      </w:r>
      <w:r w:rsidR="0070708D">
        <w:rPr>
          <w:rFonts w:cs="Arial"/>
          <w:color w:val="000000"/>
        </w:rPr>
        <w:t xml:space="preserve"> essencial aos organismos vivos,</w:t>
      </w:r>
      <w:r w:rsidRPr="00F33A7E">
        <w:rPr>
          <w:rFonts w:cs="Arial"/>
          <w:color w:val="000000"/>
        </w:rPr>
        <w:t xml:space="preserve"> m</w:t>
      </w:r>
      <w:r w:rsidR="00564DDC">
        <w:rPr>
          <w:rFonts w:cs="Arial"/>
          <w:color w:val="000000"/>
        </w:rPr>
        <w:t>as em</w:t>
      </w:r>
      <w:r w:rsidRPr="00F33A7E">
        <w:rPr>
          <w:rFonts w:cs="Arial"/>
          <w:color w:val="000000"/>
        </w:rPr>
        <w:t xml:space="preserve"> excesso</w:t>
      </w:r>
      <w:r w:rsidR="0070708D">
        <w:rPr>
          <w:rFonts w:cs="Arial"/>
          <w:color w:val="000000"/>
        </w:rPr>
        <w:t xml:space="preserve"> afeta de forma negativa vários processos fisiológicos, incluindo a reprodução. Para avaliar os efeitos do Cu nos espermatozoides, podemos utilizar marcadores de</w:t>
      </w:r>
      <w:r w:rsidR="00290469">
        <w:rPr>
          <w:rFonts w:cs="Arial"/>
          <w:color w:val="000000"/>
        </w:rPr>
        <w:t xml:space="preserve"> qualidade espermática como</w:t>
      </w:r>
      <w:r w:rsidR="00A80846">
        <w:rPr>
          <w:rFonts w:cs="Arial"/>
          <w:color w:val="000000"/>
        </w:rPr>
        <w:t xml:space="preserve"> </w:t>
      </w:r>
      <w:proofErr w:type="spellStart"/>
      <w:r w:rsidR="00A80846">
        <w:rPr>
          <w:rFonts w:cs="Arial"/>
          <w:color w:val="000000"/>
        </w:rPr>
        <w:t>motilidade</w:t>
      </w:r>
      <w:proofErr w:type="spellEnd"/>
      <w:r w:rsidR="0070708D">
        <w:rPr>
          <w:rFonts w:cs="Arial"/>
          <w:color w:val="000000"/>
        </w:rPr>
        <w:t xml:space="preserve"> e funcionalidade mitocondrial. Portanto o objetivo deste trabalho foi avaliar os</w:t>
      </w:r>
      <w:r w:rsidR="00F33A7E" w:rsidRPr="00F33A7E">
        <w:rPr>
          <w:rFonts w:cs="Arial"/>
          <w:bCs/>
          <w:iCs/>
        </w:rPr>
        <w:t xml:space="preserve"> efeitos </w:t>
      </w:r>
      <w:proofErr w:type="spellStart"/>
      <w:proofErr w:type="gramStart"/>
      <w:r w:rsidR="00F33A7E" w:rsidRPr="00F33A7E">
        <w:rPr>
          <w:rFonts w:cs="Arial"/>
          <w:bCs/>
          <w:iCs/>
        </w:rPr>
        <w:t>sub-letais</w:t>
      </w:r>
      <w:proofErr w:type="spellEnd"/>
      <w:proofErr w:type="gramEnd"/>
      <w:r w:rsidR="00FD681C">
        <w:rPr>
          <w:rFonts w:cs="Arial"/>
          <w:bCs/>
          <w:iCs/>
        </w:rPr>
        <w:t xml:space="preserve"> da exposição aguda </w:t>
      </w:r>
      <w:r w:rsidR="009A3CA0">
        <w:rPr>
          <w:rFonts w:cs="Arial"/>
          <w:bCs/>
          <w:iCs/>
        </w:rPr>
        <w:t>ao</w:t>
      </w:r>
      <w:r w:rsidR="00FD681C">
        <w:rPr>
          <w:rFonts w:cs="Arial"/>
          <w:bCs/>
          <w:iCs/>
        </w:rPr>
        <w:t xml:space="preserve"> Cu,</w:t>
      </w:r>
      <w:r w:rsidR="0070708D">
        <w:rPr>
          <w:rFonts w:cs="Arial"/>
          <w:bCs/>
          <w:iCs/>
        </w:rPr>
        <w:t xml:space="preserve"> em água doce</w:t>
      </w:r>
      <w:r w:rsidR="00FD681C">
        <w:rPr>
          <w:rFonts w:cs="Arial"/>
          <w:bCs/>
          <w:iCs/>
        </w:rPr>
        <w:t>,</w:t>
      </w:r>
      <w:r w:rsidR="0070708D">
        <w:rPr>
          <w:rFonts w:cs="Arial"/>
          <w:bCs/>
          <w:iCs/>
        </w:rPr>
        <w:t xml:space="preserve"> nos parâmetros de qualidade espermática citados acima</w:t>
      </w:r>
      <w:r w:rsidR="00430314">
        <w:rPr>
          <w:rFonts w:cs="Arial"/>
          <w:bCs/>
          <w:iCs/>
        </w:rPr>
        <w:t>, utilizando o peixe teleósteo</w:t>
      </w:r>
      <w:r w:rsidR="0070708D">
        <w:rPr>
          <w:rFonts w:cs="Arial"/>
          <w:bCs/>
          <w:iCs/>
        </w:rPr>
        <w:t xml:space="preserve"> </w:t>
      </w:r>
      <w:proofErr w:type="spellStart"/>
      <w:r w:rsidR="0070708D" w:rsidRPr="00430314">
        <w:rPr>
          <w:rFonts w:cs="Arial"/>
          <w:bCs/>
          <w:i/>
          <w:iCs/>
        </w:rPr>
        <w:t>Jenynsia</w:t>
      </w:r>
      <w:proofErr w:type="spellEnd"/>
      <w:r w:rsidR="0070708D" w:rsidRPr="00430314">
        <w:rPr>
          <w:rFonts w:cs="Arial"/>
          <w:bCs/>
          <w:i/>
          <w:iCs/>
        </w:rPr>
        <w:t xml:space="preserve"> </w:t>
      </w:r>
      <w:proofErr w:type="spellStart"/>
      <w:r w:rsidR="0070708D" w:rsidRPr="00430314">
        <w:rPr>
          <w:rFonts w:cs="Arial"/>
          <w:bCs/>
          <w:i/>
          <w:iCs/>
        </w:rPr>
        <w:t>multidentata</w:t>
      </w:r>
      <w:proofErr w:type="spellEnd"/>
      <w:r w:rsidR="0071199E">
        <w:rPr>
          <w:rFonts w:cs="Arial"/>
          <w:i/>
          <w:color w:val="000000"/>
        </w:rPr>
        <w:t xml:space="preserve"> </w:t>
      </w:r>
      <w:r w:rsidR="001C2C32">
        <w:rPr>
          <w:rFonts w:cs="Arial"/>
          <w:color w:val="000000"/>
        </w:rPr>
        <w:t>(</w:t>
      </w:r>
      <w:proofErr w:type="spellStart"/>
      <w:r w:rsidR="001C2C32">
        <w:rPr>
          <w:rFonts w:cs="Arial"/>
          <w:color w:val="000000"/>
        </w:rPr>
        <w:t>Ci</w:t>
      </w:r>
      <w:r w:rsidR="0071199E">
        <w:rPr>
          <w:rFonts w:cs="Arial"/>
          <w:color w:val="000000"/>
        </w:rPr>
        <w:t>prini</w:t>
      </w:r>
      <w:r w:rsidR="0071199E" w:rsidRPr="00F33A7E">
        <w:rPr>
          <w:rFonts w:cs="Arial"/>
          <w:color w:val="000000"/>
        </w:rPr>
        <w:t>dontiforme</w:t>
      </w:r>
      <w:r w:rsidR="001C2C32">
        <w:rPr>
          <w:rFonts w:cs="Arial"/>
          <w:color w:val="000000"/>
        </w:rPr>
        <w:t>s</w:t>
      </w:r>
      <w:proofErr w:type="spellEnd"/>
      <w:r w:rsidR="001C2C32">
        <w:rPr>
          <w:rFonts w:cs="Arial"/>
          <w:color w:val="000000"/>
        </w:rPr>
        <w:t xml:space="preserve">, </w:t>
      </w:r>
      <w:proofErr w:type="spellStart"/>
      <w:r w:rsidR="001C2C32">
        <w:rPr>
          <w:rFonts w:cs="Arial"/>
          <w:color w:val="000000"/>
        </w:rPr>
        <w:t>Anablepidae</w:t>
      </w:r>
      <w:proofErr w:type="spellEnd"/>
      <w:r w:rsidR="0071199E" w:rsidRPr="00F33A7E">
        <w:rPr>
          <w:rFonts w:cs="Arial"/>
          <w:color w:val="000000"/>
        </w:rPr>
        <w:t>)</w:t>
      </w:r>
      <w:r w:rsidR="00430314">
        <w:rPr>
          <w:rFonts w:cs="Arial"/>
          <w:color w:val="000000"/>
        </w:rPr>
        <w:t xml:space="preserve"> como organismo teste.</w:t>
      </w:r>
    </w:p>
    <w:p w:rsidR="009D0723" w:rsidRPr="00F33A7E" w:rsidRDefault="00F33A7E" w:rsidP="00C86498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F33A7E">
        <w:rPr>
          <w:rFonts w:cs="Arial"/>
          <w:bCs/>
          <w:iCs/>
        </w:rPr>
        <w:t xml:space="preserve"> </w:t>
      </w:r>
    </w:p>
    <w:p w:rsidR="009D0723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9A3CA0" w:rsidRPr="00FA1C48" w:rsidRDefault="009A3CA0" w:rsidP="001A10FF">
      <w:pPr>
        <w:ind w:firstLine="0"/>
        <w:jc w:val="left"/>
        <w:rPr>
          <w:rFonts w:cs="Arial"/>
          <w:b/>
        </w:rPr>
      </w:pPr>
    </w:p>
    <w:p w:rsidR="004E116B" w:rsidRDefault="00430314" w:rsidP="004E116B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Style w:val="longtext"/>
          <w:lang w:val="pt-PT"/>
        </w:rPr>
        <w:t>O Cu é conhecido por causar efeitos adversos na reprodução em peixes (</w:t>
      </w:r>
      <w:r w:rsidR="0032661C">
        <w:rPr>
          <w:rStyle w:val="longtext"/>
          <w:lang w:val="pt-PT"/>
        </w:rPr>
        <w:t>James et al., 2008; Ebrahimi e Taherianfard 2011</w:t>
      </w:r>
      <w:r>
        <w:rPr>
          <w:rStyle w:val="longtext"/>
          <w:lang w:val="pt-PT"/>
        </w:rPr>
        <w:t xml:space="preserve">). Para avaliar </w:t>
      </w:r>
      <w:r w:rsidR="0032661C">
        <w:rPr>
          <w:rStyle w:val="longtext"/>
          <w:lang w:val="pt-PT"/>
        </w:rPr>
        <w:t xml:space="preserve">a qualidade espermática alguns parâmetros como </w:t>
      </w:r>
      <w:r w:rsidR="001C2C32">
        <w:rPr>
          <w:rStyle w:val="longtext"/>
          <w:lang w:val="pt-PT"/>
        </w:rPr>
        <w:t>morfologia, motilidade, integridade de DNA e integridade de membrana são utilizados (Fauvel et al., 2010).</w:t>
      </w:r>
      <w:r w:rsidR="004E116B">
        <w:rPr>
          <w:rStyle w:val="longtext"/>
          <w:lang w:val="pt-PT"/>
        </w:rPr>
        <w:t xml:space="preserve"> </w:t>
      </w:r>
      <w:r w:rsidR="004E116B" w:rsidRPr="00F33A7E">
        <w:rPr>
          <w:rFonts w:cs="Arial"/>
          <w:color w:val="000000"/>
        </w:rPr>
        <w:t>A</w:t>
      </w:r>
      <w:r w:rsidR="004E116B">
        <w:rPr>
          <w:rFonts w:cs="Arial"/>
          <w:color w:val="000000"/>
        </w:rPr>
        <w:t>s</w:t>
      </w:r>
      <w:r w:rsidR="004E116B" w:rsidRPr="00F33A7E">
        <w:rPr>
          <w:rFonts w:cs="Arial"/>
          <w:color w:val="000000"/>
        </w:rPr>
        <w:t xml:space="preserve"> concentração</w:t>
      </w:r>
      <w:r w:rsidR="004E116B">
        <w:rPr>
          <w:rFonts w:cs="Arial"/>
          <w:color w:val="000000"/>
        </w:rPr>
        <w:t xml:space="preserve"> de Cu</w:t>
      </w:r>
      <w:r w:rsidR="004E116B" w:rsidRPr="00F33A7E">
        <w:rPr>
          <w:rFonts w:cs="Arial"/>
          <w:color w:val="000000"/>
        </w:rPr>
        <w:t xml:space="preserve"> permitida pelo Con</w:t>
      </w:r>
      <w:r w:rsidR="004E116B">
        <w:rPr>
          <w:rFonts w:cs="Arial"/>
          <w:color w:val="000000"/>
        </w:rPr>
        <w:t xml:space="preserve">selho Nacional de Meio Ambiente em água doce é de </w:t>
      </w:r>
      <w:proofErr w:type="gramStart"/>
      <w:r w:rsidR="004E116B">
        <w:rPr>
          <w:rFonts w:cs="Arial"/>
          <w:bCs/>
          <w:iCs/>
        </w:rPr>
        <w:t>9</w:t>
      </w:r>
      <w:proofErr w:type="gramEnd"/>
      <w:r w:rsidR="004E116B">
        <w:rPr>
          <w:rFonts w:cs="Arial"/>
          <w:bCs/>
          <w:iCs/>
        </w:rPr>
        <w:t xml:space="preserve"> </w:t>
      </w:r>
      <w:proofErr w:type="spellStart"/>
      <w:r w:rsidR="004E116B" w:rsidRPr="00F33A7E">
        <w:rPr>
          <w:rFonts w:cs="Arial"/>
          <w:bCs/>
          <w:iCs/>
        </w:rPr>
        <w:t>µg</w:t>
      </w:r>
      <w:proofErr w:type="spellEnd"/>
      <w:r w:rsidR="004E116B" w:rsidRPr="00F33A7E">
        <w:rPr>
          <w:rFonts w:cs="Arial"/>
          <w:bCs/>
          <w:iCs/>
        </w:rPr>
        <w:t>.L</w:t>
      </w:r>
      <w:r w:rsidR="004E116B" w:rsidRPr="00F33A7E">
        <w:rPr>
          <w:rFonts w:cs="Arial"/>
          <w:bCs/>
          <w:iCs/>
          <w:vertAlign w:val="superscript"/>
        </w:rPr>
        <w:t>1</w:t>
      </w:r>
      <w:r w:rsidR="004E116B">
        <w:rPr>
          <w:rFonts w:cs="Arial"/>
          <w:bCs/>
          <w:iCs/>
        </w:rPr>
        <w:t xml:space="preserve"> </w:t>
      </w:r>
      <w:r w:rsidR="004E116B" w:rsidRPr="001F260A">
        <w:rPr>
          <w:rFonts w:cs="Arial"/>
          <w:color w:val="000000"/>
          <w:shd w:val="clear" w:color="auto" w:fill="FFFFFF"/>
        </w:rPr>
        <w:t>(CONAMA, 2005)</w:t>
      </w:r>
      <w:r w:rsidR="004E116B">
        <w:rPr>
          <w:rFonts w:cs="Arial"/>
          <w:color w:val="000000"/>
          <w:shd w:val="clear" w:color="auto" w:fill="FFFFFF"/>
        </w:rPr>
        <w:t>, então escolhemos uma concentração maior e outra menor para a exposição.</w:t>
      </w:r>
      <w:r w:rsidR="004E116B">
        <w:rPr>
          <w:rFonts w:cs="Arial"/>
          <w:color w:val="000000"/>
        </w:rPr>
        <w:t xml:space="preserve"> </w:t>
      </w:r>
    </w:p>
    <w:p w:rsidR="001C2C32" w:rsidRPr="004E116B" w:rsidRDefault="001C2C32" w:rsidP="009A3CA0">
      <w:pPr>
        <w:widowControl/>
        <w:suppressAutoHyphens w:val="0"/>
        <w:autoSpaceDE w:val="0"/>
        <w:autoSpaceDN w:val="0"/>
        <w:adjustRightInd w:val="0"/>
        <w:ind w:firstLine="0"/>
        <w:rPr>
          <w:rStyle w:val="longtext"/>
        </w:rPr>
      </w:pPr>
    </w:p>
    <w:p w:rsidR="00122809" w:rsidRPr="00FC2066" w:rsidRDefault="00122809" w:rsidP="009A3CA0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bCs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290469">
        <w:rPr>
          <w:rFonts w:cs="Arial"/>
          <w:sz w:val="24"/>
        </w:rPr>
        <w:t xml:space="preserve"> MATERIAIS E MÉTODOS</w:t>
      </w:r>
    </w:p>
    <w:p w:rsidR="009A3CA0" w:rsidRPr="00FA1C48" w:rsidRDefault="009A3CA0" w:rsidP="0029083B">
      <w:pPr>
        <w:pStyle w:val="Ttulodaseoprimria"/>
        <w:rPr>
          <w:rFonts w:cs="Arial"/>
          <w:sz w:val="24"/>
        </w:rPr>
      </w:pPr>
    </w:p>
    <w:p w:rsidR="009A3CA0" w:rsidRDefault="001C2C32" w:rsidP="001B423B">
      <w:pPr>
        <w:ind w:firstLine="708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Machos adultos</w:t>
      </w:r>
      <w:r w:rsidR="006856FF">
        <w:rPr>
          <w:rFonts w:cs="Arial"/>
          <w:color w:val="000000"/>
          <w:shd w:val="clear" w:color="auto" w:fill="FFFFFF"/>
        </w:rPr>
        <w:t xml:space="preserve"> de </w:t>
      </w:r>
      <w:r w:rsidR="006856FF" w:rsidRPr="00FD681C">
        <w:rPr>
          <w:rFonts w:cs="Arial"/>
          <w:i/>
          <w:color w:val="000000"/>
          <w:shd w:val="clear" w:color="auto" w:fill="FFFFFF"/>
        </w:rPr>
        <w:t xml:space="preserve">J. </w:t>
      </w:r>
      <w:proofErr w:type="spellStart"/>
      <w:proofErr w:type="gramStart"/>
      <w:r w:rsidR="006856FF" w:rsidRPr="00FD681C">
        <w:rPr>
          <w:rFonts w:cs="Arial"/>
          <w:i/>
          <w:color w:val="000000"/>
          <w:shd w:val="clear" w:color="auto" w:fill="FFFFFF"/>
        </w:rPr>
        <w:t>multidentata</w:t>
      </w:r>
      <w:proofErr w:type="spellEnd"/>
      <w:proofErr w:type="gramEnd"/>
      <w:r>
        <w:rPr>
          <w:rFonts w:cs="Arial"/>
          <w:color w:val="000000"/>
          <w:shd w:val="clear" w:color="auto" w:fill="FFFFFF"/>
        </w:rPr>
        <w:t xml:space="preserve"> (n= </w:t>
      </w:r>
      <w:r w:rsidR="006856FF">
        <w:rPr>
          <w:rFonts w:cs="Arial"/>
          <w:color w:val="000000"/>
          <w:shd w:val="clear" w:color="auto" w:fill="FFFFFF"/>
        </w:rPr>
        <w:t xml:space="preserve">60) foram expostos a diferentes concentrações de Cu (0, 4.5, </w:t>
      </w:r>
      <w:r w:rsidR="006856FF" w:rsidRPr="00B31BB5">
        <w:rPr>
          <w:rFonts w:cs="Arial"/>
          <w:color w:val="000000"/>
          <w:shd w:val="clear" w:color="auto" w:fill="FFFFFF"/>
        </w:rPr>
        <w:t>9</w:t>
      </w:r>
      <w:r w:rsidR="006856FF">
        <w:rPr>
          <w:rFonts w:cs="Arial"/>
          <w:color w:val="000000"/>
          <w:shd w:val="clear" w:color="auto" w:fill="FFFFFF"/>
        </w:rPr>
        <w:t xml:space="preserve"> e 18 </w:t>
      </w:r>
      <w:proofErr w:type="spellStart"/>
      <w:r w:rsidR="006856FF" w:rsidRPr="00F33A7E">
        <w:rPr>
          <w:rFonts w:cs="Arial"/>
          <w:bCs/>
          <w:iCs/>
        </w:rPr>
        <w:t>µg</w:t>
      </w:r>
      <w:proofErr w:type="spellEnd"/>
      <w:r w:rsidR="006856FF" w:rsidRPr="00F33A7E">
        <w:rPr>
          <w:rFonts w:cs="Arial"/>
          <w:bCs/>
          <w:iCs/>
        </w:rPr>
        <w:t>.L</w:t>
      </w:r>
      <w:r w:rsidR="006856FF" w:rsidRPr="00F33A7E">
        <w:rPr>
          <w:rFonts w:cs="Arial"/>
          <w:bCs/>
          <w:iCs/>
          <w:vertAlign w:val="superscript"/>
        </w:rPr>
        <w:t>-1</w:t>
      </w:r>
      <w:r w:rsidR="006856FF">
        <w:rPr>
          <w:rFonts w:cs="Arial"/>
          <w:color w:val="000000"/>
          <w:shd w:val="clear" w:color="auto" w:fill="FFFFFF"/>
        </w:rPr>
        <w:t xml:space="preserve">) por 96 </w:t>
      </w:r>
      <w:proofErr w:type="spellStart"/>
      <w:r w:rsidR="006856FF">
        <w:rPr>
          <w:rFonts w:cs="Arial"/>
          <w:color w:val="000000"/>
          <w:shd w:val="clear" w:color="auto" w:fill="FFFFFF"/>
        </w:rPr>
        <w:t>hs</w:t>
      </w:r>
      <w:proofErr w:type="spellEnd"/>
      <w:r w:rsidR="006856FF">
        <w:rPr>
          <w:rFonts w:cs="Arial"/>
          <w:color w:val="000000"/>
          <w:shd w:val="clear" w:color="auto" w:fill="FFFFFF"/>
        </w:rPr>
        <w:t xml:space="preserve"> em aquários de 10 L nas seguintes condições experimentais: água doce, temperatura 26ºC, </w:t>
      </w:r>
      <w:proofErr w:type="spellStart"/>
      <w:r w:rsidR="006856FF">
        <w:rPr>
          <w:rFonts w:cs="Arial"/>
          <w:color w:val="000000"/>
          <w:shd w:val="clear" w:color="auto" w:fill="FFFFFF"/>
        </w:rPr>
        <w:t>fotoperíodo</w:t>
      </w:r>
      <w:proofErr w:type="spellEnd"/>
      <w:r w:rsidR="006856FF">
        <w:rPr>
          <w:rFonts w:cs="Arial"/>
          <w:color w:val="000000"/>
          <w:shd w:val="clear" w:color="auto" w:fill="FFFFFF"/>
        </w:rPr>
        <w:t xml:space="preserve"> 12/12 </w:t>
      </w:r>
      <w:proofErr w:type="spellStart"/>
      <w:r w:rsidR="006856FF">
        <w:rPr>
          <w:rFonts w:cs="Arial"/>
          <w:color w:val="000000"/>
          <w:shd w:val="clear" w:color="auto" w:fill="FFFFFF"/>
        </w:rPr>
        <w:t>hs</w:t>
      </w:r>
      <w:proofErr w:type="spellEnd"/>
      <w:r w:rsidR="006856FF">
        <w:rPr>
          <w:rFonts w:cs="Arial"/>
          <w:color w:val="000000"/>
          <w:shd w:val="clear" w:color="auto" w:fill="FFFFFF"/>
        </w:rPr>
        <w:t xml:space="preserve"> claro/escuro e alimentados uma vez por dia. A troca do meio era diária. Após 96hs os animais </w:t>
      </w:r>
      <w:r w:rsidR="005851C6">
        <w:rPr>
          <w:rFonts w:cs="Arial"/>
          <w:color w:val="000000"/>
          <w:shd w:val="clear" w:color="auto" w:fill="FFFFFF"/>
        </w:rPr>
        <w:t>foram</w:t>
      </w:r>
      <w:r w:rsidR="003B4E15">
        <w:rPr>
          <w:rFonts w:cs="Arial"/>
          <w:color w:val="000000"/>
          <w:shd w:val="clear" w:color="auto" w:fill="FFFFFF"/>
        </w:rPr>
        <w:t xml:space="preserve"> anestesiados e</w:t>
      </w:r>
      <w:r w:rsidR="005851C6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5851C6">
        <w:rPr>
          <w:rFonts w:cs="Arial"/>
          <w:color w:val="000000"/>
          <w:shd w:val="clear" w:color="auto" w:fill="FFFFFF"/>
        </w:rPr>
        <w:t>eutanasiados</w:t>
      </w:r>
      <w:proofErr w:type="spellEnd"/>
      <w:r w:rsidR="005851C6">
        <w:rPr>
          <w:rFonts w:cs="Arial"/>
          <w:color w:val="000000"/>
          <w:shd w:val="clear" w:color="auto" w:fill="FFFFFF"/>
        </w:rPr>
        <w:t xml:space="preserve"> </w:t>
      </w:r>
      <w:r w:rsidR="004E3965">
        <w:rPr>
          <w:rFonts w:cs="Arial"/>
          <w:color w:val="000000"/>
          <w:shd w:val="clear" w:color="auto" w:fill="FFFFFF"/>
        </w:rPr>
        <w:t xml:space="preserve">com </w:t>
      </w:r>
      <w:proofErr w:type="spellStart"/>
      <w:r w:rsidR="004E3965">
        <w:rPr>
          <w:rFonts w:cs="Arial"/>
          <w:color w:val="000000"/>
          <w:shd w:val="clear" w:color="auto" w:fill="FFFFFF"/>
        </w:rPr>
        <w:t>benzocaína</w:t>
      </w:r>
      <w:proofErr w:type="spellEnd"/>
      <w:r w:rsidR="00FD681C">
        <w:rPr>
          <w:rFonts w:cs="Arial"/>
          <w:color w:val="000000"/>
          <w:shd w:val="clear" w:color="auto" w:fill="FFFFFF"/>
        </w:rPr>
        <w:t xml:space="preserve"> e t</w:t>
      </w:r>
      <w:r w:rsidR="00403A6F">
        <w:rPr>
          <w:rFonts w:cs="Arial"/>
          <w:color w:val="000000"/>
          <w:shd w:val="clear" w:color="auto" w:fill="FFFFFF"/>
        </w:rPr>
        <w:t>iveram os testículos dissecados e mantido</w:t>
      </w:r>
      <w:r w:rsidR="004E3965">
        <w:rPr>
          <w:rFonts w:cs="Arial"/>
          <w:color w:val="000000"/>
          <w:shd w:val="clear" w:color="auto" w:fill="FFFFFF"/>
        </w:rPr>
        <w:t xml:space="preserve">s </w:t>
      </w:r>
      <w:r w:rsidR="000A5404">
        <w:rPr>
          <w:rFonts w:cs="Arial"/>
          <w:color w:val="000000"/>
          <w:shd w:val="clear" w:color="auto" w:fill="FFFFFF"/>
        </w:rPr>
        <w:t>e</w:t>
      </w:r>
      <w:r w:rsidR="00FD681C">
        <w:rPr>
          <w:rFonts w:cs="Arial"/>
          <w:color w:val="000000"/>
          <w:shd w:val="clear" w:color="auto" w:fill="FFFFFF"/>
        </w:rPr>
        <w:t>m uma solução diluente. As ava</w:t>
      </w:r>
      <w:r w:rsidR="00290469">
        <w:rPr>
          <w:rFonts w:cs="Arial"/>
          <w:color w:val="000000"/>
          <w:shd w:val="clear" w:color="auto" w:fill="FFFFFF"/>
        </w:rPr>
        <w:t>liações feitas foram</w:t>
      </w:r>
      <w:r w:rsidR="00A80846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A80846">
        <w:rPr>
          <w:rFonts w:cs="Arial"/>
          <w:color w:val="000000"/>
          <w:shd w:val="clear" w:color="auto" w:fill="FFFFFF"/>
        </w:rPr>
        <w:t>motilidade</w:t>
      </w:r>
      <w:proofErr w:type="spellEnd"/>
      <w:r w:rsidR="00FD681C">
        <w:rPr>
          <w:rFonts w:cs="Arial"/>
          <w:color w:val="000000"/>
          <w:shd w:val="clear" w:color="auto" w:fill="FFFFFF"/>
        </w:rPr>
        <w:t xml:space="preserve"> e funcionalidade mitocondrial conforme Varela Jr </w:t>
      </w:r>
      <w:proofErr w:type="spellStart"/>
      <w:proofErr w:type="gramStart"/>
      <w:r w:rsidR="00FD681C">
        <w:rPr>
          <w:rFonts w:cs="Arial"/>
          <w:color w:val="000000"/>
          <w:shd w:val="clear" w:color="auto" w:fill="FFFFFF"/>
        </w:rPr>
        <w:t>et</w:t>
      </w:r>
      <w:proofErr w:type="spellEnd"/>
      <w:proofErr w:type="gramEnd"/>
      <w:r w:rsidR="00FD681C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FD681C">
        <w:rPr>
          <w:rFonts w:cs="Arial"/>
          <w:color w:val="000000"/>
          <w:shd w:val="clear" w:color="auto" w:fill="FFFFFF"/>
        </w:rPr>
        <w:t>al</w:t>
      </w:r>
      <w:proofErr w:type="spellEnd"/>
      <w:r w:rsidR="00FD681C">
        <w:rPr>
          <w:rFonts w:cs="Arial"/>
          <w:color w:val="000000"/>
          <w:shd w:val="clear" w:color="auto" w:fill="FFFFFF"/>
        </w:rPr>
        <w:t>, (2012).</w:t>
      </w:r>
      <w:r w:rsidR="000A5404">
        <w:rPr>
          <w:rFonts w:cs="Arial"/>
          <w:color w:val="000000"/>
          <w:shd w:val="clear" w:color="auto" w:fill="FFFFFF"/>
        </w:rPr>
        <w:t xml:space="preserve"> </w:t>
      </w:r>
      <w:r w:rsidR="00FD681C">
        <w:rPr>
          <w:rFonts w:cs="Arial"/>
          <w:color w:val="000000"/>
          <w:shd w:val="clear" w:color="auto" w:fill="FFFFFF"/>
        </w:rPr>
        <w:t xml:space="preserve">As análises estatísticas foram feitas no </w:t>
      </w:r>
      <w:proofErr w:type="spellStart"/>
      <w:r w:rsidR="00FD681C">
        <w:rPr>
          <w:rFonts w:cs="Arial"/>
          <w:color w:val="000000"/>
          <w:shd w:val="clear" w:color="auto" w:fill="FFFFFF"/>
        </w:rPr>
        <w:t>Statistic</w:t>
      </w:r>
      <w:proofErr w:type="spellEnd"/>
      <w:r w:rsidR="00FD681C">
        <w:rPr>
          <w:rFonts w:cs="Arial"/>
          <w:color w:val="000000"/>
          <w:shd w:val="clear" w:color="auto" w:fill="FFFFFF"/>
        </w:rPr>
        <w:t xml:space="preserve"> 9.0.</w:t>
      </w:r>
    </w:p>
    <w:p w:rsidR="00FD681C" w:rsidRPr="001F260A" w:rsidRDefault="00FD681C" w:rsidP="001B423B">
      <w:pPr>
        <w:ind w:firstLine="708"/>
        <w:rPr>
          <w:rFonts w:cs="Arial"/>
          <w:color w:val="000000"/>
          <w:shd w:val="clear" w:color="auto" w:fill="FFFFFF"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A3CA0" w:rsidRPr="00FA1C48" w:rsidRDefault="009A3CA0" w:rsidP="0029083B">
      <w:pPr>
        <w:pStyle w:val="Ttulodaseoprimria"/>
        <w:rPr>
          <w:rFonts w:cs="Arial"/>
          <w:sz w:val="24"/>
        </w:rPr>
      </w:pPr>
    </w:p>
    <w:p w:rsidR="003907C9" w:rsidRPr="00311F2E" w:rsidRDefault="00AC53F5" w:rsidP="001227EC">
      <w:pPr>
        <w:pStyle w:val="Default"/>
        <w:ind w:firstLine="708"/>
        <w:jc w:val="both"/>
      </w:pPr>
      <w:r>
        <w:t>Foram</w:t>
      </w:r>
      <w:r w:rsidR="00145383">
        <w:t xml:space="preserve"> </w:t>
      </w:r>
      <w:r w:rsidR="004E3965">
        <w:t>observada</w:t>
      </w:r>
      <w:r>
        <w:t>s</w:t>
      </w:r>
      <w:r w:rsidR="004E3965" w:rsidRPr="00311F2E">
        <w:t xml:space="preserve"> </w:t>
      </w:r>
      <w:r w:rsidR="003907C9" w:rsidRPr="00311F2E">
        <w:t>diferença</w:t>
      </w:r>
      <w:r>
        <w:t>s</w:t>
      </w:r>
      <w:r w:rsidR="003907C9" w:rsidRPr="00311F2E">
        <w:t xml:space="preserve"> </w:t>
      </w:r>
      <w:r w:rsidR="004E3965">
        <w:t>significativa</w:t>
      </w:r>
      <w:r>
        <w:t>s</w:t>
      </w:r>
      <w:r w:rsidR="00564DDC">
        <w:t xml:space="preserve"> no parâmetro </w:t>
      </w:r>
      <w:proofErr w:type="spellStart"/>
      <w:r w:rsidR="00564DDC">
        <w:t>motilidade</w:t>
      </w:r>
      <w:proofErr w:type="spellEnd"/>
      <w:r w:rsidR="00564DDC">
        <w:t xml:space="preserve"> nas duas</w:t>
      </w:r>
      <w:r w:rsidR="00290469">
        <w:t xml:space="preserve"> maior</w:t>
      </w:r>
      <w:r>
        <w:t>es concentrações (</w:t>
      </w:r>
      <w:proofErr w:type="gramStart"/>
      <w:r>
        <w:t>9</w:t>
      </w:r>
      <w:proofErr w:type="gramEnd"/>
      <w:r>
        <w:t xml:space="preserve"> e 18 </w:t>
      </w:r>
      <w:proofErr w:type="spellStart"/>
      <w:r>
        <w:t>µg</w:t>
      </w:r>
      <w:proofErr w:type="spellEnd"/>
      <w:r>
        <w:t>.L</w:t>
      </w:r>
      <w:r w:rsidRPr="00AC53F5">
        <w:rPr>
          <w:vertAlign w:val="superscript"/>
        </w:rPr>
        <w:t>-1</w:t>
      </w:r>
      <w:r>
        <w:t>)</w:t>
      </w:r>
      <w:r w:rsidR="00564DDC">
        <w:t>, e</w:t>
      </w:r>
      <w:r>
        <w:t xml:space="preserve"> somente na maior </w:t>
      </w:r>
      <w:r w:rsidR="00564DDC">
        <w:t xml:space="preserve">concentração </w:t>
      </w:r>
      <w:r>
        <w:t xml:space="preserve">(18 </w:t>
      </w:r>
      <w:proofErr w:type="spellStart"/>
      <w:r>
        <w:t>µg</w:t>
      </w:r>
      <w:proofErr w:type="spellEnd"/>
      <w:r>
        <w:t>.L</w:t>
      </w:r>
      <w:r w:rsidRPr="00AC53F5">
        <w:rPr>
          <w:vertAlign w:val="superscript"/>
        </w:rPr>
        <w:t>-1</w:t>
      </w:r>
      <w:r w:rsidR="00564DDC">
        <w:t>) n</w:t>
      </w:r>
      <w:r>
        <w:t>a funcionalidade mitocondrial</w:t>
      </w:r>
      <w:r w:rsidR="004E116B">
        <w:t xml:space="preserve"> </w:t>
      </w:r>
      <w:r w:rsidR="00564DDC">
        <w:t xml:space="preserve">em relação ao grupo controle </w:t>
      </w:r>
      <w:r w:rsidR="004E116B">
        <w:t xml:space="preserve">(Tabela 1), o que </w:t>
      </w:r>
      <w:r>
        <w:lastRenderedPageBreak/>
        <w:t>de</w:t>
      </w:r>
      <w:r w:rsidR="004E116B">
        <w:t>mo</w:t>
      </w:r>
      <w:r>
        <w:t>n</w:t>
      </w:r>
      <w:r w:rsidR="004E116B">
        <w:t xml:space="preserve">stra </w:t>
      </w:r>
      <w:r>
        <w:t>a toxicidade do Cu na exposição aguda</w:t>
      </w:r>
      <w:r w:rsidR="004E116B">
        <w:t>, provoca</w:t>
      </w:r>
      <w:r>
        <w:t>ndo</w:t>
      </w:r>
      <w:r w:rsidR="004E116B">
        <w:t xml:space="preserve"> alterações nas células espermáticas de </w:t>
      </w:r>
      <w:r w:rsidR="004E116B" w:rsidRPr="004E116B">
        <w:rPr>
          <w:i/>
        </w:rPr>
        <w:t xml:space="preserve">J. </w:t>
      </w:r>
      <w:proofErr w:type="spellStart"/>
      <w:r w:rsidR="004E116B" w:rsidRPr="004E116B">
        <w:rPr>
          <w:i/>
        </w:rPr>
        <w:t>multidentata</w:t>
      </w:r>
      <w:proofErr w:type="spellEnd"/>
      <w:r w:rsidR="004E116B">
        <w:t xml:space="preserve">. </w:t>
      </w:r>
    </w:p>
    <w:p w:rsidR="00FC7F15" w:rsidRDefault="00FC7F15" w:rsidP="004E3965">
      <w:pPr>
        <w:ind w:firstLine="0"/>
        <w:jc w:val="left"/>
        <w:rPr>
          <w:rFonts w:cs="Arial"/>
        </w:rPr>
      </w:pPr>
    </w:p>
    <w:p w:rsidR="003907C9" w:rsidRPr="004E116B" w:rsidRDefault="003907C9" w:rsidP="00290469">
      <w:pPr>
        <w:ind w:firstLine="0"/>
        <w:rPr>
          <w:rFonts w:cs="Arial"/>
          <w:color w:val="000000"/>
        </w:rPr>
      </w:pPr>
      <w:r w:rsidRPr="00850FF1">
        <w:rPr>
          <w:rFonts w:cs="Arial"/>
          <w:color w:val="000000"/>
        </w:rPr>
        <w:t>T</w:t>
      </w:r>
      <w:r w:rsidR="00907F35">
        <w:rPr>
          <w:rFonts w:cs="Arial"/>
          <w:color w:val="000000"/>
        </w:rPr>
        <w:t>abela 1</w:t>
      </w:r>
      <w:r w:rsidR="0039017E">
        <w:rPr>
          <w:rFonts w:cs="Arial"/>
          <w:color w:val="000000"/>
        </w:rPr>
        <w:t xml:space="preserve"> </w:t>
      </w:r>
      <w:r w:rsidR="00907F35">
        <w:rPr>
          <w:rFonts w:cs="Arial"/>
          <w:color w:val="000000"/>
        </w:rPr>
        <w:t xml:space="preserve">- </w:t>
      </w:r>
      <w:proofErr w:type="spellStart"/>
      <w:r w:rsidR="00A80846">
        <w:rPr>
          <w:rFonts w:cs="Arial"/>
          <w:color w:val="000000"/>
        </w:rPr>
        <w:t>Motilidade</w:t>
      </w:r>
      <w:proofErr w:type="spellEnd"/>
      <w:r w:rsidR="00A80846">
        <w:rPr>
          <w:rFonts w:cs="Arial"/>
          <w:color w:val="000000"/>
        </w:rPr>
        <w:t xml:space="preserve"> (MOT</w:t>
      </w:r>
      <w:r w:rsidR="00F85EAF">
        <w:rPr>
          <w:rFonts w:cs="Arial"/>
          <w:color w:val="000000"/>
        </w:rPr>
        <w:t xml:space="preserve">) </w:t>
      </w:r>
      <w:r w:rsidR="00290469">
        <w:rPr>
          <w:rFonts w:cs="Arial"/>
          <w:color w:val="000000"/>
        </w:rPr>
        <w:t>e</w:t>
      </w:r>
      <w:r w:rsidR="004E116B">
        <w:rPr>
          <w:rFonts w:cs="Arial"/>
          <w:color w:val="000000"/>
        </w:rPr>
        <w:t xml:space="preserve"> funcionalidade mitocondrial (MI</w:t>
      </w:r>
      <w:r w:rsidR="00290469">
        <w:rPr>
          <w:rFonts w:cs="Arial"/>
          <w:color w:val="000000"/>
        </w:rPr>
        <w:t>)</w:t>
      </w:r>
      <w:r w:rsidR="004E116B">
        <w:rPr>
          <w:rFonts w:cs="Arial"/>
          <w:color w:val="000000"/>
        </w:rPr>
        <w:t xml:space="preserve"> </w:t>
      </w:r>
      <w:r w:rsidR="0039017E">
        <w:rPr>
          <w:rFonts w:cs="Arial"/>
          <w:color w:val="000000"/>
        </w:rPr>
        <w:t xml:space="preserve">em espermatozoides de </w:t>
      </w:r>
      <w:r w:rsidR="004E116B" w:rsidRPr="004E116B">
        <w:rPr>
          <w:rFonts w:cs="Arial"/>
          <w:i/>
          <w:color w:val="000000"/>
        </w:rPr>
        <w:t xml:space="preserve">J. </w:t>
      </w:r>
      <w:proofErr w:type="spellStart"/>
      <w:proofErr w:type="gramStart"/>
      <w:r w:rsidR="004E116B" w:rsidRPr="004E116B">
        <w:rPr>
          <w:rFonts w:cs="Arial"/>
          <w:i/>
          <w:color w:val="000000"/>
        </w:rPr>
        <w:t>multidentata</w:t>
      </w:r>
      <w:proofErr w:type="spellEnd"/>
      <w:proofErr w:type="gramEnd"/>
      <w:r w:rsidR="00290469">
        <w:rPr>
          <w:rFonts w:cs="Arial"/>
          <w:color w:val="000000"/>
        </w:rPr>
        <w:t xml:space="preserve"> (n=3</w:t>
      </w:r>
      <w:r w:rsidR="00F85EAF">
        <w:rPr>
          <w:rFonts w:cs="Arial"/>
          <w:color w:val="000000"/>
        </w:rPr>
        <w:t>1</w:t>
      </w:r>
      <w:r w:rsidR="0039017E" w:rsidRPr="0039017E">
        <w:rPr>
          <w:rFonts w:cs="Arial"/>
          <w:color w:val="000000"/>
        </w:rPr>
        <w:t>)</w:t>
      </w:r>
      <w:r w:rsidR="0039017E">
        <w:rPr>
          <w:rFonts w:cs="Arial"/>
          <w:color w:val="000000"/>
        </w:rPr>
        <w:t xml:space="preserve">, </w:t>
      </w:r>
      <w:r w:rsidR="004E3965" w:rsidRPr="008A3A0D">
        <w:rPr>
          <w:rFonts w:cs="Arial"/>
          <w:color w:val="000000"/>
        </w:rPr>
        <w:t>expost</w:t>
      </w:r>
      <w:r w:rsidR="004E3965">
        <w:rPr>
          <w:rFonts w:cs="Arial"/>
          <w:color w:val="000000"/>
        </w:rPr>
        <w:t>o</w:t>
      </w:r>
      <w:r w:rsidR="0039017E">
        <w:rPr>
          <w:rFonts w:cs="Arial"/>
          <w:color w:val="000000"/>
        </w:rPr>
        <w:t>s</w:t>
      </w:r>
      <w:r w:rsidR="004E116B">
        <w:rPr>
          <w:rFonts w:cs="Arial"/>
          <w:color w:val="000000"/>
        </w:rPr>
        <w:t xml:space="preserve"> por 96 h a diferentes concentrações de Cu em água doce.</w:t>
      </w:r>
      <w:r w:rsidR="004E116B">
        <w:rPr>
          <w:rFonts w:cs="Arial"/>
          <w:color w:val="000000"/>
        </w:rPr>
        <w:tab/>
      </w:r>
    </w:p>
    <w:tbl>
      <w:tblPr>
        <w:tblpPr w:leftFromText="141" w:rightFromText="141" w:vertAnchor="text" w:horzAnchor="margin" w:tblpXSpec="center" w:tblpY="177"/>
        <w:tblW w:w="719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261"/>
        <w:gridCol w:w="2324"/>
      </w:tblGrid>
      <w:tr w:rsidR="00290469" w:rsidRPr="00850FF1" w:rsidTr="00290469">
        <w:trPr>
          <w:trHeight w:val="552"/>
        </w:trPr>
        <w:tc>
          <w:tcPr>
            <w:tcW w:w="261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290469" w:rsidRPr="007E3397" w:rsidRDefault="00290469" w:rsidP="004E3965">
            <w:pPr>
              <w:spacing w:before="12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Concentrações</w:t>
            </w:r>
            <w:r w:rsidRPr="007E3397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Cu</w:t>
            </w:r>
            <w:r w:rsidRPr="007E3397">
              <w:rPr>
                <w:rFonts w:cs="Arial"/>
              </w:rPr>
              <w:t xml:space="preserve"> (</w:t>
            </w:r>
            <w:proofErr w:type="spellStart"/>
            <w:proofErr w:type="gramStart"/>
            <w:r w:rsidRPr="00F33A7E">
              <w:rPr>
                <w:rFonts w:cs="Arial"/>
                <w:bCs/>
                <w:iCs/>
              </w:rPr>
              <w:t>µg</w:t>
            </w:r>
            <w:proofErr w:type="spellEnd"/>
            <w:r w:rsidRPr="00F33A7E">
              <w:rPr>
                <w:rFonts w:cs="Arial"/>
                <w:bCs/>
                <w:iCs/>
              </w:rPr>
              <w:t>.</w:t>
            </w:r>
            <w:proofErr w:type="gramEnd"/>
            <w:r w:rsidRPr="00F33A7E">
              <w:rPr>
                <w:rFonts w:cs="Arial"/>
                <w:bCs/>
                <w:iCs/>
              </w:rPr>
              <w:t>L</w:t>
            </w:r>
            <w:r w:rsidRPr="00F33A7E">
              <w:rPr>
                <w:rFonts w:cs="Arial"/>
                <w:bCs/>
                <w:iCs/>
                <w:vertAlign w:val="superscript"/>
              </w:rPr>
              <w:t>-1</w:t>
            </w:r>
            <w:r w:rsidRPr="007E3397">
              <w:rPr>
                <w:rFonts w:cs="Arial"/>
              </w:rPr>
              <w:t>)</w:t>
            </w:r>
          </w:p>
        </w:tc>
        <w:tc>
          <w:tcPr>
            <w:tcW w:w="226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290469" w:rsidRDefault="00A80846" w:rsidP="000141EE">
            <w:pPr>
              <w:spacing w:before="120"/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MOT</w:t>
            </w:r>
            <w:r w:rsidR="00290469">
              <w:rPr>
                <w:rFonts w:cs="Arial"/>
                <w:lang w:val="en-US"/>
              </w:rPr>
              <w:t xml:space="preserve"> (%)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290469" w:rsidRDefault="00290469" w:rsidP="000141EE">
            <w:pPr>
              <w:spacing w:before="120"/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MIT (%)</w:t>
            </w:r>
          </w:p>
        </w:tc>
      </w:tr>
      <w:tr w:rsidR="00290469" w:rsidRPr="00850FF1" w:rsidTr="00290469">
        <w:trPr>
          <w:trHeight w:val="521"/>
        </w:trPr>
        <w:tc>
          <w:tcPr>
            <w:tcW w:w="2611" w:type="dxa"/>
            <w:tcBorders>
              <w:top w:val="single" w:sz="12" w:space="0" w:color="000000"/>
              <w:bottom w:val="nil"/>
              <w:right w:val="nil"/>
            </w:tcBorders>
          </w:tcPr>
          <w:p w:rsidR="00290469" w:rsidRPr="00850FF1" w:rsidRDefault="00290469" w:rsidP="004E3965">
            <w:pPr>
              <w:spacing w:before="1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2261" w:type="dxa"/>
            <w:tcBorders>
              <w:top w:val="single" w:sz="12" w:space="0" w:color="000000"/>
              <w:left w:val="nil"/>
              <w:bottom w:val="nil"/>
            </w:tcBorders>
          </w:tcPr>
          <w:p w:rsidR="00290469" w:rsidRPr="0039017E" w:rsidRDefault="00A80846" w:rsidP="00F85EAF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78.83</w:t>
            </w:r>
            <w:r w:rsidR="00290469" w:rsidRPr="00AA1C7D">
              <w:rPr>
                <w:rFonts w:cs="Arial"/>
                <w:color w:val="000000"/>
              </w:rPr>
              <w:t xml:space="preserve"> ± </w:t>
            </w:r>
            <w:r>
              <w:rPr>
                <w:rFonts w:cs="Arial"/>
                <w:color w:val="000000"/>
              </w:rPr>
              <w:t>29.29</w:t>
            </w:r>
            <w:proofErr w:type="gramStart"/>
            <w:r w:rsidR="00290469" w:rsidRPr="00AA1C7D">
              <w:rPr>
                <w:rFonts w:cs="Arial"/>
                <w:color w:val="000000"/>
              </w:rPr>
              <w:t xml:space="preserve"> </w:t>
            </w:r>
            <w:r w:rsidR="00290469">
              <w:rPr>
                <w:rFonts w:cs="Arial"/>
                <w:color w:val="000000"/>
              </w:rPr>
              <w:t xml:space="preserve"> </w:t>
            </w:r>
            <w:proofErr w:type="gramEnd"/>
            <w:r w:rsidR="00290469">
              <w:rPr>
                <w:rFonts w:cs="Arial"/>
                <w:color w:val="000000"/>
              </w:rPr>
              <w:t>(a)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nil"/>
            </w:tcBorders>
          </w:tcPr>
          <w:p w:rsidR="00290469" w:rsidRPr="0039017E" w:rsidRDefault="00A80846" w:rsidP="00F85EAF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100.00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0,00</w:t>
            </w:r>
            <w:r w:rsidR="00290469">
              <w:rPr>
                <w:rFonts w:cs="Arial"/>
                <w:color w:val="000000"/>
              </w:rPr>
              <w:t xml:space="preserve"> (a)</w:t>
            </w:r>
          </w:p>
        </w:tc>
      </w:tr>
      <w:tr w:rsidR="00290469" w:rsidRPr="00850FF1" w:rsidTr="00290469">
        <w:trPr>
          <w:trHeight w:val="552"/>
        </w:trPr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290469" w:rsidRPr="00AA1C7D" w:rsidRDefault="00290469" w:rsidP="004E3965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90469" w:rsidRDefault="00A80846" w:rsidP="00A80846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62.5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24.78</w:t>
            </w:r>
            <w:r w:rsidR="00290469">
              <w:rPr>
                <w:rFonts w:cs="Arial"/>
                <w:color w:val="000000"/>
              </w:rPr>
              <w:t xml:space="preserve"> (a)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90469" w:rsidRDefault="00A80846" w:rsidP="00290469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99.18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 w:rsidR="00290469">
              <w:rPr>
                <w:rFonts w:cs="Arial"/>
                <w:color w:val="000000"/>
              </w:rPr>
              <w:t xml:space="preserve"> 2.66(a)</w:t>
            </w:r>
          </w:p>
        </w:tc>
      </w:tr>
      <w:tr w:rsidR="00290469" w:rsidRPr="00850FF1" w:rsidTr="00290469">
        <w:trPr>
          <w:trHeight w:val="552"/>
        </w:trPr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290469" w:rsidRPr="00AA1C7D" w:rsidRDefault="00290469" w:rsidP="000141EE">
            <w:pPr>
              <w:spacing w:before="120"/>
              <w:jc w:val="center"/>
              <w:rPr>
                <w:rFonts w:cs="Arial"/>
              </w:rPr>
            </w:pPr>
            <w:proofErr w:type="gramStart"/>
            <w:r w:rsidRPr="00AA1C7D">
              <w:rPr>
                <w:rFonts w:cs="Arial"/>
              </w:rPr>
              <w:t>9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90469" w:rsidRDefault="00A80846" w:rsidP="00A80846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58.00</w:t>
            </w:r>
            <w:r w:rsidR="004324B0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 w:rsidR="004324B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32</w:t>
            </w:r>
            <w:r w:rsidR="00290469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50</w:t>
            </w:r>
            <w:r w:rsidR="00290469">
              <w:rPr>
                <w:rFonts w:cs="Arial"/>
                <w:color w:val="000000"/>
              </w:rPr>
              <w:t xml:space="preserve"> (ab)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90469" w:rsidRDefault="00AC53F5" w:rsidP="00AC53F5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</w:t>
            </w:r>
            <w:r w:rsidR="004324B0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40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2.10</w:t>
            </w:r>
            <w:r w:rsidR="00290469">
              <w:rPr>
                <w:rFonts w:cs="Arial"/>
                <w:color w:val="000000"/>
              </w:rPr>
              <w:t xml:space="preserve"> (a)</w:t>
            </w:r>
          </w:p>
        </w:tc>
      </w:tr>
      <w:tr w:rsidR="00290469" w:rsidRPr="00850FF1" w:rsidTr="00290469">
        <w:trPr>
          <w:trHeight w:val="552"/>
        </w:trPr>
        <w:tc>
          <w:tcPr>
            <w:tcW w:w="2611" w:type="dxa"/>
            <w:tcBorders>
              <w:top w:val="nil"/>
              <w:bottom w:val="single" w:sz="4" w:space="0" w:color="auto"/>
              <w:right w:val="nil"/>
            </w:tcBorders>
          </w:tcPr>
          <w:p w:rsidR="00290469" w:rsidRPr="00AA1C7D" w:rsidRDefault="00290469" w:rsidP="000141EE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</w:tcBorders>
          </w:tcPr>
          <w:p w:rsidR="00290469" w:rsidRDefault="00AC53F5" w:rsidP="00AC53F5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37.14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20.58</w:t>
            </w:r>
            <w:r w:rsidR="00290469">
              <w:rPr>
                <w:rFonts w:cs="Arial"/>
                <w:color w:val="000000"/>
              </w:rPr>
              <w:t xml:space="preserve"> (b)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</w:tcBorders>
          </w:tcPr>
          <w:p w:rsidR="00290469" w:rsidRDefault="00AC53F5" w:rsidP="00290469">
            <w:pPr>
              <w:spacing w:before="12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94.92</w:t>
            </w:r>
            <w:r w:rsidR="00290469">
              <w:rPr>
                <w:rFonts w:cs="Arial"/>
                <w:color w:val="000000"/>
              </w:rPr>
              <w:t xml:space="preserve"> </w:t>
            </w:r>
            <w:r w:rsidR="00290469" w:rsidRPr="00AA1C7D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4.33</w:t>
            </w:r>
            <w:r w:rsidR="00290469">
              <w:rPr>
                <w:rFonts w:cs="Arial"/>
                <w:color w:val="000000"/>
              </w:rPr>
              <w:t xml:space="preserve"> (b)</w:t>
            </w:r>
          </w:p>
        </w:tc>
      </w:tr>
    </w:tbl>
    <w:p w:rsidR="003907C9" w:rsidRDefault="003907C9" w:rsidP="003907C9">
      <w:pPr>
        <w:pStyle w:val="Default"/>
        <w:jc w:val="both"/>
        <w:rPr>
          <w:sz w:val="22"/>
          <w:szCs w:val="22"/>
        </w:rPr>
      </w:pPr>
    </w:p>
    <w:p w:rsidR="0039017E" w:rsidRDefault="0039017E" w:rsidP="00FB0957">
      <w:pPr>
        <w:ind w:firstLine="0"/>
      </w:pPr>
    </w:p>
    <w:p w:rsidR="001A76CB" w:rsidRDefault="001A76CB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</w:p>
    <w:p w:rsidR="00290469" w:rsidRDefault="00290469" w:rsidP="00290469">
      <w:pPr>
        <w:ind w:firstLine="0"/>
      </w:pPr>
    </w:p>
    <w:p w:rsidR="00290469" w:rsidRDefault="00290469" w:rsidP="006539A2">
      <w:pPr>
        <w:ind w:firstLine="708"/>
      </w:pPr>
    </w:p>
    <w:p w:rsidR="00290469" w:rsidRDefault="00290469" w:rsidP="006539A2">
      <w:pPr>
        <w:ind w:firstLine="708"/>
      </w:pPr>
      <w:r>
        <w:t xml:space="preserve">Letras a e b representam diferenças estatísticas </w:t>
      </w:r>
      <w:r w:rsidRPr="00311F2E">
        <w:t>(</w:t>
      </w:r>
      <w:r w:rsidRPr="00311F2E">
        <w:rPr>
          <w:i/>
        </w:rPr>
        <w:t>p</w:t>
      </w:r>
      <w:r w:rsidRPr="00311F2E">
        <w:t>&gt; 0,05</w:t>
      </w:r>
      <w:r>
        <w:t>)</w:t>
      </w:r>
    </w:p>
    <w:p w:rsidR="00290469" w:rsidRPr="00311F2E" w:rsidRDefault="004E116B" w:rsidP="00290469">
      <w:pPr>
        <w:pStyle w:val="Default"/>
        <w:ind w:firstLine="708"/>
        <w:jc w:val="both"/>
      </w:pPr>
      <w:r>
        <w:t>N</w:t>
      </w:r>
      <w:r w:rsidR="00D44DE8">
        <w:t>ossos r</w:t>
      </w:r>
      <w:r w:rsidR="00AD4679">
        <w:t>esultados corroboram com outros trabalhos onde o Cu apresentou toxicidade reprodutiva</w:t>
      </w:r>
      <w:r w:rsidR="00D44DE8">
        <w:t xml:space="preserve"> (James </w:t>
      </w:r>
      <w:proofErr w:type="spellStart"/>
      <w:proofErr w:type="gramStart"/>
      <w:r w:rsidR="00D44DE8">
        <w:t>et</w:t>
      </w:r>
      <w:proofErr w:type="spellEnd"/>
      <w:proofErr w:type="gramEnd"/>
      <w:r w:rsidR="00D44DE8">
        <w:t xml:space="preserve"> al.,2008)</w:t>
      </w:r>
      <w:r w:rsidR="00290469">
        <w:t xml:space="preserve"> e uma possível explicação para os resultados encontrados seja a propriedade o Cu em causar estresse </w:t>
      </w:r>
      <w:proofErr w:type="spellStart"/>
      <w:r w:rsidR="00290469">
        <w:t>oxidativo</w:t>
      </w:r>
      <w:proofErr w:type="spellEnd"/>
      <w:r w:rsidR="00290469">
        <w:t xml:space="preserve"> nas células.</w:t>
      </w:r>
    </w:p>
    <w:p w:rsidR="002D6CCE" w:rsidRPr="00E03155" w:rsidRDefault="002D6CCE" w:rsidP="006539A2">
      <w:pPr>
        <w:ind w:firstLine="708"/>
      </w:pPr>
    </w:p>
    <w:p w:rsidR="0082219D" w:rsidRPr="004E1A27" w:rsidRDefault="002D6CCE" w:rsidP="00DA5E59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>
        <w:rPr>
          <w:i w:val="0"/>
        </w:rPr>
        <w:t xml:space="preserve"> </w:t>
      </w: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A575B6" w:rsidRPr="00240F2C" w:rsidRDefault="00851C8D" w:rsidP="00851C8D">
      <w:pPr>
        <w:tabs>
          <w:tab w:val="left" w:pos="3750"/>
        </w:tabs>
        <w:ind w:firstLine="0"/>
        <w:rPr>
          <w:rFonts w:cs="Arial"/>
          <w:i/>
        </w:rPr>
      </w:pPr>
      <w:r>
        <w:rPr>
          <w:rFonts w:cs="Arial"/>
          <w:b/>
        </w:rPr>
        <w:t xml:space="preserve">         </w:t>
      </w:r>
      <w:r w:rsidR="00AF29B9">
        <w:rPr>
          <w:rFonts w:cs="Arial"/>
        </w:rPr>
        <w:t>A exposição aguda</w:t>
      </w:r>
      <w:r w:rsidR="00DC347F">
        <w:rPr>
          <w:rFonts w:cs="Arial"/>
        </w:rPr>
        <w:t xml:space="preserve"> ao</w:t>
      </w:r>
      <w:r w:rsidR="00DC347F" w:rsidRPr="00850FF1">
        <w:rPr>
          <w:rFonts w:cs="Arial"/>
        </w:rPr>
        <w:t xml:space="preserve"> </w:t>
      </w:r>
      <w:r w:rsidR="00DC347F">
        <w:rPr>
          <w:rFonts w:cs="Arial"/>
        </w:rPr>
        <w:t>Cu</w:t>
      </w:r>
      <w:r w:rsidR="00DC347F" w:rsidRPr="00850FF1">
        <w:rPr>
          <w:rFonts w:cs="Arial"/>
        </w:rPr>
        <w:t xml:space="preserve"> </w:t>
      </w:r>
      <w:r w:rsidR="006539A2">
        <w:rPr>
          <w:rFonts w:cs="Arial"/>
        </w:rPr>
        <w:t xml:space="preserve">nas concentrações testadas </w:t>
      </w:r>
      <w:r w:rsidR="00AF29B9">
        <w:rPr>
          <w:rFonts w:cs="Arial"/>
        </w:rPr>
        <w:t xml:space="preserve">provocou alterações nos parâmetros </w:t>
      </w:r>
      <w:r w:rsidR="00290469">
        <w:rPr>
          <w:rFonts w:cs="Arial"/>
        </w:rPr>
        <w:t>de qualidade espermática testados, mas os mecanismos de toxicidade do Cu para os parâmetros avaliados requer</w:t>
      </w:r>
      <w:r w:rsidR="00AC53F5">
        <w:rPr>
          <w:rFonts w:cs="Arial"/>
        </w:rPr>
        <w:t>em</w:t>
      </w:r>
      <w:r w:rsidR="00290469">
        <w:rPr>
          <w:rFonts w:cs="Arial"/>
        </w:rPr>
        <w:t xml:space="preserve"> estudos </w:t>
      </w:r>
      <w:r w:rsidR="00AC53F5">
        <w:rPr>
          <w:rFonts w:cs="Arial"/>
        </w:rPr>
        <w:t>subsequentes</w:t>
      </w:r>
      <w:r w:rsidR="00290469">
        <w:rPr>
          <w:rFonts w:cs="Arial"/>
        </w:rPr>
        <w:t>.</w:t>
      </w:r>
    </w:p>
    <w:p w:rsidR="005B6CA9" w:rsidRPr="00240F2C" w:rsidRDefault="005B6CA9" w:rsidP="00A575B6">
      <w:pPr>
        <w:pStyle w:val="Ttulodaseoprimria"/>
        <w:jc w:val="left"/>
        <w:rPr>
          <w:rFonts w:cs="Arial"/>
          <w:i/>
          <w:sz w:val="24"/>
        </w:rPr>
      </w:pPr>
    </w:p>
    <w:p w:rsidR="00A575B6" w:rsidRPr="009D37C4" w:rsidRDefault="0082219D" w:rsidP="00A575B6">
      <w:pPr>
        <w:pStyle w:val="Ttulodaseoprimria"/>
        <w:jc w:val="left"/>
        <w:rPr>
          <w:rFonts w:cs="Arial"/>
          <w:sz w:val="24"/>
        </w:rPr>
      </w:pPr>
      <w:r w:rsidRPr="009D37C4">
        <w:rPr>
          <w:rFonts w:cs="Arial"/>
          <w:sz w:val="24"/>
        </w:rPr>
        <w:t>REFERÊNCIAS</w:t>
      </w:r>
    </w:p>
    <w:p w:rsidR="009943EB" w:rsidRPr="00240F2C" w:rsidRDefault="00003A27" w:rsidP="00240F2C">
      <w:pPr>
        <w:pStyle w:val="Referncias"/>
        <w:spacing w:before="0" w:after="0"/>
        <w:jc w:val="both"/>
        <w:rPr>
          <w:color w:val="000000"/>
        </w:rPr>
      </w:pPr>
      <w:r w:rsidRPr="00240F2C">
        <w:rPr>
          <w:color w:val="000000"/>
        </w:rPr>
        <w:t xml:space="preserve">CONAMA. </w:t>
      </w:r>
      <w:r w:rsidR="009943EB" w:rsidRPr="00240F2C">
        <w:rPr>
          <w:color w:val="000000"/>
        </w:rPr>
        <w:t xml:space="preserve">2005. </w:t>
      </w:r>
      <w:r w:rsidR="00C10EA0" w:rsidRPr="00240F2C">
        <w:rPr>
          <w:color w:val="000000"/>
        </w:rPr>
        <w:t>Resolução Nº 357, de17 de março de 2005.</w:t>
      </w:r>
      <w:r w:rsidRPr="00240F2C">
        <w:rPr>
          <w:color w:val="000000"/>
        </w:rPr>
        <w:t xml:space="preserve"> Brasília: Ministério do Meio Ambiente.</w:t>
      </w:r>
    </w:p>
    <w:p w:rsidR="002D6CD2" w:rsidRPr="00240F2C" w:rsidRDefault="002D6CD2" w:rsidP="00240F2C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bCs/>
          <w:kern w:val="0"/>
          <w:lang w:val="en-US"/>
        </w:rPr>
      </w:pPr>
      <w:r w:rsidRPr="00240F2C">
        <w:rPr>
          <w:rFonts w:eastAsia="Calibri" w:cs="Arial"/>
          <w:bCs/>
          <w:kern w:val="0"/>
          <w:lang w:val="en-US"/>
        </w:rPr>
        <w:t>JAMES, R. et al. 2008.  Effects of copper toxicity on growth, reproduction</w:t>
      </w:r>
    </w:p>
    <w:p w:rsidR="002D6CD2" w:rsidRPr="00430314" w:rsidRDefault="002D6CD2" w:rsidP="00240F2C">
      <w:pPr>
        <w:pStyle w:val="Referncias"/>
        <w:spacing w:before="0" w:after="0"/>
        <w:jc w:val="both"/>
        <w:rPr>
          <w:color w:val="000000"/>
          <w:lang w:val="en-US"/>
        </w:rPr>
      </w:pPr>
      <w:proofErr w:type="gramStart"/>
      <w:r w:rsidRPr="00240F2C">
        <w:rPr>
          <w:rFonts w:eastAsia="Calibri"/>
          <w:bCs/>
          <w:kern w:val="0"/>
          <w:lang w:val="en-US"/>
        </w:rPr>
        <w:t>and</w:t>
      </w:r>
      <w:proofErr w:type="gramEnd"/>
      <w:r w:rsidRPr="00240F2C">
        <w:rPr>
          <w:rFonts w:eastAsia="Calibri"/>
          <w:bCs/>
          <w:kern w:val="0"/>
          <w:lang w:val="en-US"/>
        </w:rPr>
        <w:t xml:space="preserve"> metal accumulation in chosen ornamental fishes. </w:t>
      </w:r>
      <w:proofErr w:type="spellStart"/>
      <w:r w:rsidRPr="00430314">
        <w:rPr>
          <w:rFonts w:eastAsia="Calibri"/>
          <w:bCs/>
          <w:kern w:val="0"/>
          <w:lang w:val="en-US"/>
        </w:rPr>
        <w:t>Ecohydrology</w:t>
      </w:r>
      <w:proofErr w:type="spellEnd"/>
      <w:r w:rsidRPr="00430314">
        <w:rPr>
          <w:rFonts w:eastAsia="Calibri"/>
          <w:bCs/>
          <w:kern w:val="0"/>
          <w:lang w:val="en-US"/>
        </w:rPr>
        <w:t>, v.8, n.1, p</w:t>
      </w:r>
      <w:proofErr w:type="gramStart"/>
      <w:r w:rsidRPr="00430314">
        <w:rPr>
          <w:rFonts w:eastAsia="Calibri"/>
          <w:bCs/>
          <w:kern w:val="0"/>
          <w:lang w:val="en-US"/>
        </w:rPr>
        <w:t>:89</w:t>
      </w:r>
      <w:proofErr w:type="gramEnd"/>
      <w:r w:rsidRPr="00430314">
        <w:rPr>
          <w:rFonts w:eastAsia="Calibri"/>
          <w:bCs/>
          <w:kern w:val="0"/>
          <w:lang w:val="en-US"/>
        </w:rPr>
        <w:t>-97</w:t>
      </w:r>
    </w:p>
    <w:p w:rsidR="00240F2C" w:rsidRDefault="00240F2C" w:rsidP="00240F2C">
      <w:pPr>
        <w:autoSpaceDE w:val="0"/>
        <w:autoSpaceDN w:val="0"/>
        <w:adjustRightInd w:val="0"/>
        <w:ind w:firstLine="0"/>
        <w:rPr>
          <w:rFonts w:cs="Arial"/>
          <w:lang w:val="en-US"/>
        </w:rPr>
      </w:pPr>
      <w:proofErr w:type="gramStart"/>
      <w:r w:rsidRPr="00240F2C">
        <w:rPr>
          <w:rFonts w:cs="Arial"/>
          <w:lang w:val="en-US"/>
        </w:rPr>
        <w:t xml:space="preserve">VARELA JUNIOR, AS, et al. Use of amides as </w:t>
      </w:r>
      <w:proofErr w:type="spellStart"/>
      <w:r w:rsidRPr="00240F2C">
        <w:rPr>
          <w:rFonts w:cs="Arial"/>
          <w:lang w:val="en-US"/>
        </w:rPr>
        <w:t>cryoprotectants</w:t>
      </w:r>
      <w:proofErr w:type="spellEnd"/>
      <w:r w:rsidRPr="00240F2C">
        <w:rPr>
          <w:rFonts w:cs="Arial"/>
          <w:lang w:val="en-US"/>
        </w:rPr>
        <w:t xml:space="preserve"> in extenders for frozen sperm of </w:t>
      </w:r>
      <w:proofErr w:type="spellStart"/>
      <w:r w:rsidRPr="00240F2C">
        <w:rPr>
          <w:rFonts w:cs="Arial"/>
          <w:lang w:val="en-US"/>
        </w:rPr>
        <w:t>tambaqui</w:t>
      </w:r>
      <w:proofErr w:type="spellEnd"/>
      <w:r w:rsidRPr="00240F2C">
        <w:rPr>
          <w:rFonts w:cs="Arial"/>
          <w:lang w:val="en-US"/>
        </w:rPr>
        <w:t xml:space="preserve">, </w:t>
      </w:r>
      <w:proofErr w:type="spellStart"/>
      <w:r w:rsidRPr="00240F2C">
        <w:rPr>
          <w:rFonts w:cs="Arial"/>
          <w:iCs/>
          <w:lang w:val="en-US"/>
        </w:rPr>
        <w:t>Colossoma</w:t>
      </w:r>
      <w:proofErr w:type="spellEnd"/>
      <w:r w:rsidRPr="00240F2C">
        <w:rPr>
          <w:rFonts w:cs="Arial"/>
          <w:iCs/>
          <w:lang w:val="en-US"/>
        </w:rPr>
        <w:t xml:space="preserve"> </w:t>
      </w:r>
      <w:proofErr w:type="spellStart"/>
      <w:r w:rsidRPr="00240F2C">
        <w:rPr>
          <w:rFonts w:cs="Arial"/>
          <w:iCs/>
          <w:lang w:val="en-US"/>
        </w:rPr>
        <w:t>macropomum</w:t>
      </w:r>
      <w:proofErr w:type="spellEnd"/>
      <w:r w:rsidRPr="00240F2C">
        <w:rPr>
          <w:rFonts w:cs="Arial"/>
          <w:lang w:val="en-US"/>
        </w:rPr>
        <w:t xml:space="preserve">, </w:t>
      </w:r>
      <w:proofErr w:type="spellStart"/>
      <w:r w:rsidRPr="00240F2C">
        <w:rPr>
          <w:rFonts w:cs="Arial"/>
          <w:lang w:val="en-US"/>
        </w:rPr>
        <w:t>Theriogenology</w:t>
      </w:r>
      <w:proofErr w:type="spellEnd"/>
      <w:r w:rsidRPr="00240F2C">
        <w:rPr>
          <w:rFonts w:cs="Arial"/>
          <w:lang w:val="en-US"/>
        </w:rPr>
        <w:t>, v.78, p.244-251.</w:t>
      </w:r>
      <w:proofErr w:type="gramEnd"/>
    </w:p>
    <w:p w:rsidR="001C2C32" w:rsidRDefault="00AF29B9" w:rsidP="00480EF8">
      <w:pPr>
        <w:autoSpaceDE w:val="0"/>
        <w:autoSpaceDN w:val="0"/>
        <w:adjustRightInd w:val="0"/>
        <w:ind w:firstLine="0"/>
        <w:rPr>
          <w:lang w:val="en-US"/>
        </w:rPr>
      </w:pPr>
      <w:r>
        <w:rPr>
          <w:rFonts w:cs="Arial"/>
          <w:lang w:val="en-US"/>
        </w:rPr>
        <w:t xml:space="preserve">MALABARBA, L. et al. 1998. </w:t>
      </w:r>
      <w:proofErr w:type="gramStart"/>
      <w:r w:rsidR="001C2C32" w:rsidRPr="00480EF8">
        <w:rPr>
          <w:lang w:val="en-US"/>
        </w:rPr>
        <w:t xml:space="preserve">Phylogeny and Classification of </w:t>
      </w:r>
      <w:proofErr w:type="spellStart"/>
      <w:r w:rsidR="001C2C32" w:rsidRPr="00480EF8">
        <w:rPr>
          <w:lang w:val="en-US"/>
        </w:rPr>
        <w:t>Neotropical</w:t>
      </w:r>
      <w:proofErr w:type="spellEnd"/>
      <w:r w:rsidR="001C2C32" w:rsidRPr="00480EF8">
        <w:rPr>
          <w:lang w:val="en-US"/>
        </w:rPr>
        <w:t xml:space="preserve"> Fishes.</w:t>
      </w:r>
      <w:proofErr w:type="gramEnd"/>
      <w:r w:rsidR="001C2C32" w:rsidRPr="00480EF8">
        <w:rPr>
          <w:lang w:val="en-US"/>
        </w:rPr>
        <w:t xml:space="preserve"> EDI</w:t>
      </w:r>
      <w:r w:rsidR="00480EF8">
        <w:rPr>
          <w:lang w:val="en-US"/>
        </w:rPr>
        <w:t xml:space="preserve"> </w:t>
      </w:r>
      <w:r w:rsidR="001C2C32" w:rsidRPr="00480EF8">
        <w:rPr>
          <w:lang w:val="en-US"/>
        </w:rPr>
        <w:t>PUC</w:t>
      </w:r>
      <w:r w:rsidR="00480EF8">
        <w:rPr>
          <w:lang w:val="en-US"/>
        </w:rPr>
        <w:t xml:space="preserve"> </w:t>
      </w:r>
      <w:r w:rsidR="001C2C32" w:rsidRPr="00480EF8">
        <w:rPr>
          <w:lang w:val="en-US"/>
        </w:rPr>
        <w:t xml:space="preserve">RS, Porto </w:t>
      </w:r>
      <w:proofErr w:type="spellStart"/>
      <w:r w:rsidR="001C2C32" w:rsidRPr="00480EF8">
        <w:rPr>
          <w:lang w:val="en-US"/>
        </w:rPr>
        <w:t>Alegre</w:t>
      </w:r>
      <w:proofErr w:type="spellEnd"/>
      <w:r w:rsidR="001C2C32" w:rsidRPr="00480EF8">
        <w:rPr>
          <w:lang w:val="en-US"/>
        </w:rPr>
        <w:t>.</w:t>
      </w:r>
    </w:p>
    <w:p w:rsidR="00480EF8" w:rsidRDefault="00480EF8" w:rsidP="00480EF8">
      <w:pPr>
        <w:autoSpaceDE w:val="0"/>
        <w:autoSpaceDN w:val="0"/>
        <w:adjustRightInd w:val="0"/>
        <w:ind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FAUVEL, C et al., 2010. </w:t>
      </w:r>
      <w:proofErr w:type="spellStart"/>
      <w:proofErr w:type="gramStart"/>
      <w:r>
        <w:rPr>
          <w:rFonts w:cs="Arial"/>
          <w:lang w:val="en-US"/>
        </w:rPr>
        <w:t>Evaluaton</w:t>
      </w:r>
      <w:proofErr w:type="spellEnd"/>
      <w:r>
        <w:rPr>
          <w:rFonts w:cs="Arial"/>
          <w:lang w:val="en-US"/>
        </w:rPr>
        <w:t xml:space="preserve"> of fish sperm quality.</w:t>
      </w:r>
      <w:proofErr w:type="gramEnd"/>
      <w:r>
        <w:rPr>
          <w:rFonts w:cs="Arial"/>
          <w:lang w:val="en-US"/>
        </w:rPr>
        <w:t xml:space="preserve"> Journal of Applied Ichthyology, v. 26, n. 5, p: 636-643.</w:t>
      </w:r>
    </w:p>
    <w:p w:rsidR="00FD681C" w:rsidRPr="00480EF8" w:rsidRDefault="00480EF8" w:rsidP="001C2C32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color w:val="000000"/>
          <w:kern w:val="0"/>
          <w:sz w:val="32"/>
          <w:szCs w:val="32"/>
          <w:lang w:val="en-US"/>
        </w:rPr>
      </w:pPr>
      <w:proofErr w:type="gramStart"/>
      <w:r>
        <w:rPr>
          <w:rFonts w:cs="Arial"/>
          <w:lang w:val="en-US"/>
        </w:rPr>
        <w:t>EBRAHIMI, M; TAHERIANFARD, M. 2011.</w:t>
      </w:r>
      <w:proofErr w:type="gramEnd"/>
      <w:r>
        <w:rPr>
          <w:rFonts w:cs="Arial"/>
          <w:lang w:val="en-US"/>
        </w:rPr>
        <w:t xml:space="preserve"> </w:t>
      </w:r>
      <w:r w:rsidRPr="00FD681C">
        <w:rPr>
          <w:rFonts w:eastAsia="Calibri" w:cs="Arial"/>
          <w:bCs/>
          <w:color w:val="000000"/>
          <w:kern w:val="0"/>
          <w:lang w:val="en-US"/>
        </w:rPr>
        <w:t xml:space="preserve">The effects of heavy metals exposure on reproductive systems of cyprinid fish from </w:t>
      </w:r>
      <w:proofErr w:type="spellStart"/>
      <w:r w:rsidRPr="00FD681C">
        <w:rPr>
          <w:rFonts w:eastAsia="Calibri" w:cs="Arial"/>
          <w:bCs/>
          <w:color w:val="000000"/>
          <w:kern w:val="0"/>
          <w:lang w:val="en-US"/>
        </w:rPr>
        <w:t>Kor</w:t>
      </w:r>
      <w:proofErr w:type="spellEnd"/>
      <w:r w:rsidRPr="00FD681C">
        <w:rPr>
          <w:rFonts w:eastAsia="Calibri" w:cs="Arial"/>
          <w:bCs/>
          <w:color w:val="000000"/>
          <w:kern w:val="0"/>
          <w:lang w:val="en-US"/>
        </w:rPr>
        <w:t xml:space="preserve"> River</w:t>
      </w:r>
      <w:r>
        <w:rPr>
          <w:rFonts w:eastAsia="Calibri" w:cs="Arial"/>
          <w:bCs/>
          <w:color w:val="000000"/>
          <w:kern w:val="0"/>
          <w:lang w:val="en-US"/>
        </w:rPr>
        <w:t>. Iranian Journal of Fisheries Sciences, v. 10, n. 1, p</w:t>
      </w:r>
      <w:proofErr w:type="gramStart"/>
      <w:r>
        <w:rPr>
          <w:rFonts w:eastAsia="Calibri" w:cs="Arial"/>
          <w:bCs/>
          <w:color w:val="000000"/>
          <w:kern w:val="0"/>
          <w:lang w:val="en-US"/>
        </w:rPr>
        <w:t>:13</w:t>
      </w:r>
      <w:proofErr w:type="gramEnd"/>
      <w:r>
        <w:rPr>
          <w:rFonts w:eastAsia="Calibri" w:cs="Arial"/>
          <w:bCs/>
          <w:color w:val="000000"/>
          <w:kern w:val="0"/>
          <w:lang w:val="en-US"/>
        </w:rPr>
        <w:t>-24.</w:t>
      </w:r>
    </w:p>
    <w:sectPr w:rsidR="00FD681C" w:rsidRPr="00480EF8" w:rsidSect="0082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2" w:rsidRDefault="00576C72" w:rsidP="00B11590">
      <w:r>
        <w:separator/>
      </w:r>
    </w:p>
  </w:endnote>
  <w:endnote w:type="continuationSeparator" w:id="0">
    <w:p w:rsidR="00576C72" w:rsidRDefault="00576C7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2" w:rsidRDefault="00576C72" w:rsidP="00B11590">
      <w:r>
        <w:separator/>
      </w:r>
    </w:p>
  </w:footnote>
  <w:footnote w:type="continuationSeparator" w:id="0">
    <w:p w:rsidR="00576C72" w:rsidRDefault="00576C7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3A27"/>
    <w:rsid w:val="00004323"/>
    <w:rsid w:val="00010A15"/>
    <w:rsid w:val="000139C5"/>
    <w:rsid w:val="000141EE"/>
    <w:rsid w:val="000143BE"/>
    <w:rsid w:val="000231DE"/>
    <w:rsid w:val="00024D0C"/>
    <w:rsid w:val="0003225C"/>
    <w:rsid w:val="00032713"/>
    <w:rsid w:val="0004117C"/>
    <w:rsid w:val="00041997"/>
    <w:rsid w:val="00054266"/>
    <w:rsid w:val="000672C8"/>
    <w:rsid w:val="00070FAC"/>
    <w:rsid w:val="00097D9B"/>
    <w:rsid w:val="000A2663"/>
    <w:rsid w:val="000A5404"/>
    <w:rsid w:val="000A76D5"/>
    <w:rsid w:val="000B5E41"/>
    <w:rsid w:val="000C7CEA"/>
    <w:rsid w:val="000D179F"/>
    <w:rsid w:val="000D352A"/>
    <w:rsid w:val="000D5D17"/>
    <w:rsid w:val="000E231F"/>
    <w:rsid w:val="000E3E7B"/>
    <w:rsid w:val="000F630E"/>
    <w:rsid w:val="000F7040"/>
    <w:rsid w:val="001042BC"/>
    <w:rsid w:val="001227EC"/>
    <w:rsid w:val="00122809"/>
    <w:rsid w:val="0012354B"/>
    <w:rsid w:val="00125006"/>
    <w:rsid w:val="00125CBE"/>
    <w:rsid w:val="0013093A"/>
    <w:rsid w:val="00132C54"/>
    <w:rsid w:val="00135CB8"/>
    <w:rsid w:val="00143AD2"/>
    <w:rsid w:val="00145383"/>
    <w:rsid w:val="001456EA"/>
    <w:rsid w:val="00147938"/>
    <w:rsid w:val="00157651"/>
    <w:rsid w:val="00161CC4"/>
    <w:rsid w:val="001825C8"/>
    <w:rsid w:val="00185FE1"/>
    <w:rsid w:val="001A10FF"/>
    <w:rsid w:val="001A76CB"/>
    <w:rsid w:val="001B423B"/>
    <w:rsid w:val="001B42EF"/>
    <w:rsid w:val="001B602D"/>
    <w:rsid w:val="001C2C32"/>
    <w:rsid w:val="001C6F49"/>
    <w:rsid w:val="001C7B8C"/>
    <w:rsid w:val="001C7EAD"/>
    <w:rsid w:val="001D30A1"/>
    <w:rsid w:val="001D4467"/>
    <w:rsid w:val="001D4949"/>
    <w:rsid w:val="001E12CC"/>
    <w:rsid w:val="001E496B"/>
    <w:rsid w:val="001F260A"/>
    <w:rsid w:val="001F5639"/>
    <w:rsid w:val="00203D0A"/>
    <w:rsid w:val="00206DAB"/>
    <w:rsid w:val="002115FD"/>
    <w:rsid w:val="00220DFF"/>
    <w:rsid w:val="00224137"/>
    <w:rsid w:val="00224E9D"/>
    <w:rsid w:val="00240F2C"/>
    <w:rsid w:val="0024595A"/>
    <w:rsid w:val="0024774D"/>
    <w:rsid w:val="00265BBB"/>
    <w:rsid w:val="002747EF"/>
    <w:rsid w:val="00277C64"/>
    <w:rsid w:val="00290469"/>
    <w:rsid w:val="0029083B"/>
    <w:rsid w:val="002923C0"/>
    <w:rsid w:val="002A7A57"/>
    <w:rsid w:val="002B070E"/>
    <w:rsid w:val="002B176E"/>
    <w:rsid w:val="002C14C3"/>
    <w:rsid w:val="002D6CCE"/>
    <w:rsid w:val="002D6CD2"/>
    <w:rsid w:val="002E13C4"/>
    <w:rsid w:val="002E3405"/>
    <w:rsid w:val="002F1401"/>
    <w:rsid w:val="002F22B5"/>
    <w:rsid w:val="00311F2E"/>
    <w:rsid w:val="00312258"/>
    <w:rsid w:val="0031654C"/>
    <w:rsid w:val="003177EE"/>
    <w:rsid w:val="003220E0"/>
    <w:rsid w:val="0032661C"/>
    <w:rsid w:val="0033400D"/>
    <w:rsid w:val="00340466"/>
    <w:rsid w:val="00342BF8"/>
    <w:rsid w:val="00363826"/>
    <w:rsid w:val="00364508"/>
    <w:rsid w:val="00364D70"/>
    <w:rsid w:val="00367C64"/>
    <w:rsid w:val="00372DF2"/>
    <w:rsid w:val="00385AB7"/>
    <w:rsid w:val="0039017E"/>
    <w:rsid w:val="003907C9"/>
    <w:rsid w:val="00394073"/>
    <w:rsid w:val="00397B71"/>
    <w:rsid w:val="003A5ADE"/>
    <w:rsid w:val="003B2BB6"/>
    <w:rsid w:val="003B4E15"/>
    <w:rsid w:val="003C0392"/>
    <w:rsid w:val="003D6E27"/>
    <w:rsid w:val="003E0444"/>
    <w:rsid w:val="003E3710"/>
    <w:rsid w:val="003E7E76"/>
    <w:rsid w:val="004017D6"/>
    <w:rsid w:val="00403A6F"/>
    <w:rsid w:val="00405BA5"/>
    <w:rsid w:val="00406143"/>
    <w:rsid w:val="00410D57"/>
    <w:rsid w:val="0041309A"/>
    <w:rsid w:val="004243CF"/>
    <w:rsid w:val="00430314"/>
    <w:rsid w:val="004324B0"/>
    <w:rsid w:val="004422B6"/>
    <w:rsid w:val="00450C0F"/>
    <w:rsid w:val="00454F74"/>
    <w:rsid w:val="00473CB5"/>
    <w:rsid w:val="00480EF8"/>
    <w:rsid w:val="00484775"/>
    <w:rsid w:val="00486580"/>
    <w:rsid w:val="00491D6D"/>
    <w:rsid w:val="00493589"/>
    <w:rsid w:val="00494FE0"/>
    <w:rsid w:val="004968FD"/>
    <w:rsid w:val="004A5AEC"/>
    <w:rsid w:val="004D40F1"/>
    <w:rsid w:val="004E116B"/>
    <w:rsid w:val="004E1A27"/>
    <w:rsid w:val="004E3428"/>
    <w:rsid w:val="004E3965"/>
    <w:rsid w:val="004F4B43"/>
    <w:rsid w:val="004F6912"/>
    <w:rsid w:val="004F7A69"/>
    <w:rsid w:val="0051367F"/>
    <w:rsid w:val="00520FB9"/>
    <w:rsid w:val="00525143"/>
    <w:rsid w:val="00541A48"/>
    <w:rsid w:val="00541F4B"/>
    <w:rsid w:val="00542738"/>
    <w:rsid w:val="00553715"/>
    <w:rsid w:val="00564DDC"/>
    <w:rsid w:val="00571C64"/>
    <w:rsid w:val="00576C72"/>
    <w:rsid w:val="00584D90"/>
    <w:rsid w:val="005851C6"/>
    <w:rsid w:val="0058544B"/>
    <w:rsid w:val="005967C2"/>
    <w:rsid w:val="005A1FAB"/>
    <w:rsid w:val="005A2E30"/>
    <w:rsid w:val="005A70CB"/>
    <w:rsid w:val="005A74A0"/>
    <w:rsid w:val="005B0EF2"/>
    <w:rsid w:val="005B15BF"/>
    <w:rsid w:val="005B6CA9"/>
    <w:rsid w:val="005C089E"/>
    <w:rsid w:val="005C29FD"/>
    <w:rsid w:val="005C5519"/>
    <w:rsid w:val="005E25E7"/>
    <w:rsid w:val="00602CBF"/>
    <w:rsid w:val="006351AC"/>
    <w:rsid w:val="006377C8"/>
    <w:rsid w:val="00637845"/>
    <w:rsid w:val="006539A2"/>
    <w:rsid w:val="006612B8"/>
    <w:rsid w:val="006647E9"/>
    <w:rsid w:val="006830EE"/>
    <w:rsid w:val="006856FF"/>
    <w:rsid w:val="00687883"/>
    <w:rsid w:val="006948D7"/>
    <w:rsid w:val="00694B4F"/>
    <w:rsid w:val="00697181"/>
    <w:rsid w:val="006A3FFE"/>
    <w:rsid w:val="006A4184"/>
    <w:rsid w:val="006C1DF8"/>
    <w:rsid w:val="006D6968"/>
    <w:rsid w:val="006E774A"/>
    <w:rsid w:val="006F1A5E"/>
    <w:rsid w:val="0070021A"/>
    <w:rsid w:val="0070708D"/>
    <w:rsid w:val="0071199E"/>
    <w:rsid w:val="00711AA3"/>
    <w:rsid w:val="007219D0"/>
    <w:rsid w:val="0072203A"/>
    <w:rsid w:val="00724A7E"/>
    <w:rsid w:val="00724FA9"/>
    <w:rsid w:val="00731B6A"/>
    <w:rsid w:val="007345D3"/>
    <w:rsid w:val="007435FD"/>
    <w:rsid w:val="00763BCA"/>
    <w:rsid w:val="0077664E"/>
    <w:rsid w:val="007A09D8"/>
    <w:rsid w:val="007B1F8F"/>
    <w:rsid w:val="007C268C"/>
    <w:rsid w:val="007C2D07"/>
    <w:rsid w:val="007D37B7"/>
    <w:rsid w:val="007E31AC"/>
    <w:rsid w:val="007E3397"/>
    <w:rsid w:val="007E6A7A"/>
    <w:rsid w:val="00813552"/>
    <w:rsid w:val="00814B05"/>
    <w:rsid w:val="008161EF"/>
    <w:rsid w:val="0082219D"/>
    <w:rsid w:val="008239F8"/>
    <w:rsid w:val="008245B6"/>
    <w:rsid w:val="00836A7A"/>
    <w:rsid w:val="00843BEC"/>
    <w:rsid w:val="0084524C"/>
    <w:rsid w:val="00851C8D"/>
    <w:rsid w:val="008520F2"/>
    <w:rsid w:val="00856281"/>
    <w:rsid w:val="008649A1"/>
    <w:rsid w:val="00865A7E"/>
    <w:rsid w:val="00880CFA"/>
    <w:rsid w:val="00883AC7"/>
    <w:rsid w:val="008A3A0D"/>
    <w:rsid w:val="008B3ADF"/>
    <w:rsid w:val="008C58C9"/>
    <w:rsid w:val="008F2421"/>
    <w:rsid w:val="008F6CD6"/>
    <w:rsid w:val="0090160A"/>
    <w:rsid w:val="0090394B"/>
    <w:rsid w:val="00903C73"/>
    <w:rsid w:val="00906E24"/>
    <w:rsid w:val="00907F35"/>
    <w:rsid w:val="00912F88"/>
    <w:rsid w:val="009212DC"/>
    <w:rsid w:val="009251FC"/>
    <w:rsid w:val="0092614E"/>
    <w:rsid w:val="00941544"/>
    <w:rsid w:val="00943E90"/>
    <w:rsid w:val="00950712"/>
    <w:rsid w:val="009514D1"/>
    <w:rsid w:val="0096127C"/>
    <w:rsid w:val="00975A21"/>
    <w:rsid w:val="00982DFD"/>
    <w:rsid w:val="00987E46"/>
    <w:rsid w:val="009943EB"/>
    <w:rsid w:val="009A3CA0"/>
    <w:rsid w:val="009B0319"/>
    <w:rsid w:val="009B0959"/>
    <w:rsid w:val="009D0723"/>
    <w:rsid w:val="009D37C4"/>
    <w:rsid w:val="009D70F0"/>
    <w:rsid w:val="009F1118"/>
    <w:rsid w:val="00A113C9"/>
    <w:rsid w:val="00A2429D"/>
    <w:rsid w:val="00A27F10"/>
    <w:rsid w:val="00A400C7"/>
    <w:rsid w:val="00A53834"/>
    <w:rsid w:val="00A56E01"/>
    <w:rsid w:val="00A575B6"/>
    <w:rsid w:val="00A74766"/>
    <w:rsid w:val="00A756D1"/>
    <w:rsid w:val="00A771C1"/>
    <w:rsid w:val="00A77C54"/>
    <w:rsid w:val="00A802B0"/>
    <w:rsid w:val="00A80846"/>
    <w:rsid w:val="00A83E52"/>
    <w:rsid w:val="00AA11DA"/>
    <w:rsid w:val="00AA1C7D"/>
    <w:rsid w:val="00AB7ABC"/>
    <w:rsid w:val="00AC53F5"/>
    <w:rsid w:val="00AD4679"/>
    <w:rsid w:val="00AD76C1"/>
    <w:rsid w:val="00AE43CC"/>
    <w:rsid w:val="00AF29B9"/>
    <w:rsid w:val="00B11590"/>
    <w:rsid w:val="00B13AE4"/>
    <w:rsid w:val="00B31BB5"/>
    <w:rsid w:val="00B45EEA"/>
    <w:rsid w:val="00B4754D"/>
    <w:rsid w:val="00B571CF"/>
    <w:rsid w:val="00BA2E8F"/>
    <w:rsid w:val="00BB119B"/>
    <w:rsid w:val="00BB7947"/>
    <w:rsid w:val="00BD0B48"/>
    <w:rsid w:val="00BD7FF8"/>
    <w:rsid w:val="00BE7921"/>
    <w:rsid w:val="00BF216D"/>
    <w:rsid w:val="00C00D54"/>
    <w:rsid w:val="00C10EA0"/>
    <w:rsid w:val="00C15630"/>
    <w:rsid w:val="00C16DD6"/>
    <w:rsid w:val="00C27651"/>
    <w:rsid w:val="00C341B4"/>
    <w:rsid w:val="00C356C4"/>
    <w:rsid w:val="00C4418E"/>
    <w:rsid w:val="00C45F34"/>
    <w:rsid w:val="00C47B84"/>
    <w:rsid w:val="00C613BD"/>
    <w:rsid w:val="00C62911"/>
    <w:rsid w:val="00C64C25"/>
    <w:rsid w:val="00C730F6"/>
    <w:rsid w:val="00C8276E"/>
    <w:rsid w:val="00C82DE4"/>
    <w:rsid w:val="00C85FCC"/>
    <w:rsid w:val="00C86498"/>
    <w:rsid w:val="00C950B7"/>
    <w:rsid w:val="00CA6A30"/>
    <w:rsid w:val="00CC3E16"/>
    <w:rsid w:val="00CE1399"/>
    <w:rsid w:val="00CE3335"/>
    <w:rsid w:val="00CF1B19"/>
    <w:rsid w:val="00CF25BD"/>
    <w:rsid w:val="00D141AD"/>
    <w:rsid w:val="00D159D0"/>
    <w:rsid w:val="00D210A0"/>
    <w:rsid w:val="00D25A87"/>
    <w:rsid w:val="00D30616"/>
    <w:rsid w:val="00D33018"/>
    <w:rsid w:val="00D359D3"/>
    <w:rsid w:val="00D43862"/>
    <w:rsid w:val="00D44DE8"/>
    <w:rsid w:val="00D62886"/>
    <w:rsid w:val="00D740C6"/>
    <w:rsid w:val="00D74B99"/>
    <w:rsid w:val="00D753F3"/>
    <w:rsid w:val="00D85F86"/>
    <w:rsid w:val="00DA5391"/>
    <w:rsid w:val="00DA5E59"/>
    <w:rsid w:val="00DB0D72"/>
    <w:rsid w:val="00DB69D1"/>
    <w:rsid w:val="00DC347F"/>
    <w:rsid w:val="00DD1B99"/>
    <w:rsid w:val="00DE6963"/>
    <w:rsid w:val="00E03155"/>
    <w:rsid w:val="00E10B97"/>
    <w:rsid w:val="00E11A94"/>
    <w:rsid w:val="00E14502"/>
    <w:rsid w:val="00E42D10"/>
    <w:rsid w:val="00E87498"/>
    <w:rsid w:val="00E9502B"/>
    <w:rsid w:val="00EA3589"/>
    <w:rsid w:val="00EA51E0"/>
    <w:rsid w:val="00EB13F7"/>
    <w:rsid w:val="00EB5DF4"/>
    <w:rsid w:val="00EB6E96"/>
    <w:rsid w:val="00EC4D62"/>
    <w:rsid w:val="00ED068F"/>
    <w:rsid w:val="00ED20AE"/>
    <w:rsid w:val="00EE2430"/>
    <w:rsid w:val="00EF072A"/>
    <w:rsid w:val="00EF2BB7"/>
    <w:rsid w:val="00F13CAA"/>
    <w:rsid w:val="00F225FB"/>
    <w:rsid w:val="00F253E7"/>
    <w:rsid w:val="00F30096"/>
    <w:rsid w:val="00F32619"/>
    <w:rsid w:val="00F33A7E"/>
    <w:rsid w:val="00F34C67"/>
    <w:rsid w:val="00F42150"/>
    <w:rsid w:val="00F46680"/>
    <w:rsid w:val="00F56270"/>
    <w:rsid w:val="00F65AE9"/>
    <w:rsid w:val="00F740BD"/>
    <w:rsid w:val="00F85EAF"/>
    <w:rsid w:val="00FA1C48"/>
    <w:rsid w:val="00FA2761"/>
    <w:rsid w:val="00FA3A74"/>
    <w:rsid w:val="00FA57BA"/>
    <w:rsid w:val="00FB06DB"/>
    <w:rsid w:val="00FB0957"/>
    <w:rsid w:val="00FB279D"/>
    <w:rsid w:val="00FB3E05"/>
    <w:rsid w:val="00FC2066"/>
    <w:rsid w:val="00FC7F15"/>
    <w:rsid w:val="00FD40DD"/>
    <w:rsid w:val="00FD48B4"/>
    <w:rsid w:val="00FD681C"/>
    <w:rsid w:val="00FD699D"/>
    <w:rsid w:val="00FE17AB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C7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E03155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390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5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F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F86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F86"/>
    <w:rPr>
      <w:b/>
      <w:bCs/>
    </w:rPr>
  </w:style>
  <w:style w:type="paragraph" w:styleId="Reviso">
    <w:name w:val="Revision"/>
    <w:hidden/>
    <w:uiPriority w:val="99"/>
    <w:semiHidden/>
    <w:rsid w:val="000D179F"/>
    <w:rPr>
      <w:rFonts w:ascii="Arial" w:eastAsia="Arial Unicode MS" w:hAnsi="Arial"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3155"/>
    <w:rPr>
      <w:rFonts w:ascii="Times New Roman" w:eastAsia="Times New Roman" w:hAnsi="Times New Roman"/>
      <w:b/>
      <w:bCs/>
      <w:sz w:val="27"/>
      <w:szCs w:val="27"/>
    </w:rPr>
  </w:style>
  <w:style w:type="paragraph" w:styleId="Bibliografia">
    <w:name w:val="Bibliography"/>
    <w:basedOn w:val="Normal"/>
    <w:next w:val="Normal"/>
    <w:uiPriority w:val="37"/>
    <w:unhideWhenUsed/>
    <w:rsid w:val="00EF072A"/>
    <w:pPr>
      <w:widowControl/>
      <w:suppressAutoHyphens w:val="0"/>
      <w:spacing w:line="480" w:lineRule="auto"/>
    </w:pPr>
    <w:rPr>
      <w:rFonts w:eastAsia="Calibri" w:cs="Arial"/>
      <w:kern w:val="0"/>
      <w:szCs w:val="22"/>
      <w:lang w:eastAsia="en-US"/>
    </w:rPr>
  </w:style>
  <w:style w:type="character" w:customStyle="1" w:styleId="hps">
    <w:name w:val="hps"/>
    <w:basedOn w:val="Fontepargpadro"/>
    <w:rsid w:val="00982DFD"/>
  </w:style>
  <w:style w:type="character" w:customStyle="1" w:styleId="longtext">
    <w:name w:val="long_text"/>
    <w:basedOn w:val="Fontepargpadro"/>
    <w:rsid w:val="00FC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UNITOOL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asus</cp:lastModifiedBy>
  <cp:revision>8</cp:revision>
  <cp:lastPrinted>2013-05-31T18:34:00Z</cp:lastPrinted>
  <dcterms:created xsi:type="dcterms:W3CDTF">2014-08-01T15:17:00Z</dcterms:created>
  <dcterms:modified xsi:type="dcterms:W3CDTF">2014-09-04T22:59:00Z</dcterms:modified>
</cp:coreProperties>
</file>