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513"/>
      </w:tblGrid>
      <w:tr w:rsidR="00A05716" w:rsidRPr="009F34A7" w:rsidTr="009F34A7">
        <w:trPr>
          <w:cantSplit/>
          <w:trHeight w:val="991"/>
        </w:trPr>
        <w:tc>
          <w:tcPr>
            <w:tcW w:w="1418" w:type="dxa"/>
          </w:tcPr>
          <w:p w:rsidR="00A05716" w:rsidRPr="009F34A7" w:rsidRDefault="00A05716" w:rsidP="004E0F3B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05716" w:rsidRPr="009F34A7" w:rsidRDefault="00357A23" w:rsidP="004E0F3B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4A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58800" cy="5524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716" w:rsidRPr="009F34A7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7513" w:type="dxa"/>
            <w:vMerge w:val="restart"/>
          </w:tcPr>
          <w:p w:rsidR="00A05716" w:rsidRPr="009F34A7" w:rsidRDefault="00A05716" w:rsidP="004E0F3B">
            <w:pPr>
              <w:pStyle w:val="Ttulo3"/>
              <w:spacing w:line="60" w:lineRule="atLeast"/>
              <w:ind w:left="-284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9F34A7">
              <w:rPr>
                <w:rFonts w:ascii="Arial" w:hAnsi="Arial" w:cs="Arial"/>
                <w:sz w:val="24"/>
                <w:szCs w:val="24"/>
              </w:rPr>
              <w:t>MINISTÉRIO DA EDUCAÇÃO</w:t>
            </w:r>
          </w:p>
          <w:p w:rsidR="00A05716" w:rsidRPr="009F34A7" w:rsidRDefault="00A05716" w:rsidP="004E0F3B">
            <w:pPr>
              <w:pStyle w:val="Ttulo1"/>
              <w:spacing w:line="60" w:lineRule="atLeast"/>
              <w:ind w:left="-284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9F34A7">
              <w:rPr>
                <w:rFonts w:ascii="Arial" w:hAnsi="Arial" w:cs="Arial"/>
                <w:b w:val="0"/>
                <w:color w:val="auto"/>
                <w:szCs w:val="24"/>
              </w:rPr>
              <w:t>UNIVERSIDADE FEDERAL DO RIO GRANDE</w:t>
            </w:r>
          </w:p>
          <w:p w:rsidR="00A05716" w:rsidRPr="009F34A7" w:rsidRDefault="00A05716" w:rsidP="004E0F3B">
            <w:pPr>
              <w:pStyle w:val="Ttulo1"/>
              <w:spacing w:line="60" w:lineRule="atLeast"/>
              <w:ind w:left="-284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9F34A7">
              <w:rPr>
                <w:rFonts w:ascii="Arial" w:hAnsi="Arial" w:cs="Arial"/>
                <w:szCs w:val="24"/>
              </w:rPr>
              <w:t>PRÓ-REITORIA DE PESQUISA E PÓS-GRADUAÇÃO</w:t>
            </w:r>
          </w:p>
          <w:p w:rsidR="00A05716" w:rsidRPr="009F34A7" w:rsidRDefault="00C43C0B" w:rsidP="004E0F3B">
            <w:pPr>
              <w:pStyle w:val="Ttulo1"/>
              <w:spacing w:line="60" w:lineRule="atLeast"/>
              <w:ind w:left="-284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9F34A7">
              <w:rPr>
                <w:rFonts w:ascii="Arial" w:hAnsi="Arial" w:cs="Arial"/>
                <w:b w:val="0"/>
                <w:color w:val="auto"/>
                <w:szCs w:val="24"/>
              </w:rPr>
              <w:t>DIRETOR</w:t>
            </w:r>
            <w:r w:rsidR="00A05716" w:rsidRPr="009F34A7">
              <w:rPr>
                <w:rFonts w:ascii="Arial" w:hAnsi="Arial" w:cs="Arial"/>
                <w:b w:val="0"/>
                <w:color w:val="auto"/>
                <w:szCs w:val="24"/>
              </w:rPr>
              <w:t>IA DE PÓS-GRADUAÇÃO</w:t>
            </w:r>
          </w:p>
          <w:p w:rsidR="00A05716" w:rsidRPr="009F34A7" w:rsidRDefault="00C43C0B" w:rsidP="004E0F3B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4A7">
              <w:rPr>
                <w:rFonts w:ascii="Arial" w:hAnsi="Arial" w:cs="Arial"/>
                <w:sz w:val="24"/>
                <w:szCs w:val="24"/>
              </w:rPr>
              <w:t>di</w:t>
            </w:r>
            <w:r w:rsidR="00A05716" w:rsidRPr="009F34A7">
              <w:rPr>
                <w:rFonts w:ascii="Arial" w:hAnsi="Arial" w:cs="Arial"/>
                <w:sz w:val="24"/>
                <w:szCs w:val="24"/>
              </w:rPr>
              <w:t>posg@furg.br</w:t>
            </w:r>
          </w:p>
        </w:tc>
      </w:tr>
      <w:tr w:rsidR="00A05716" w:rsidRPr="009F34A7" w:rsidTr="009F34A7">
        <w:trPr>
          <w:cantSplit/>
          <w:trHeight w:val="319"/>
        </w:trPr>
        <w:tc>
          <w:tcPr>
            <w:tcW w:w="1418" w:type="dxa"/>
          </w:tcPr>
          <w:p w:rsidR="00A05716" w:rsidRPr="005D6795" w:rsidRDefault="00A05716" w:rsidP="004E0F3B">
            <w:pPr>
              <w:pStyle w:val="Ttulo6"/>
              <w:ind w:left="-284"/>
              <w:rPr>
                <w:rFonts w:ascii="Arial" w:hAnsi="Arial" w:cs="Arial"/>
                <w:sz w:val="24"/>
                <w:szCs w:val="24"/>
              </w:rPr>
            </w:pPr>
            <w:r w:rsidRPr="005D6795">
              <w:rPr>
                <w:rFonts w:ascii="Arial" w:hAnsi="Arial" w:cs="Arial"/>
                <w:sz w:val="24"/>
                <w:szCs w:val="24"/>
              </w:rPr>
              <w:t>FURG</w:t>
            </w:r>
          </w:p>
        </w:tc>
        <w:tc>
          <w:tcPr>
            <w:tcW w:w="7513" w:type="dxa"/>
            <w:vMerge/>
          </w:tcPr>
          <w:p w:rsidR="00A05716" w:rsidRPr="009F34A7" w:rsidRDefault="00A05716" w:rsidP="004E0F3B">
            <w:pPr>
              <w:ind w:left="-28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p w:rsidR="00A05716" w:rsidRPr="009F34A7" w:rsidRDefault="00A05716" w:rsidP="004E0F3B">
      <w:pPr>
        <w:pStyle w:val="Cabealho"/>
        <w:pBdr>
          <w:bottom w:val="single" w:sz="4" w:space="0" w:color="auto"/>
          <w:between w:val="single" w:sz="4" w:space="1" w:color="auto"/>
        </w:pBdr>
        <w:tabs>
          <w:tab w:val="clear" w:pos="4419"/>
          <w:tab w:val="clear" w:pos="8838"/>
          <w:tab w:val="left" w:pos="8364"/>
        </w:tabs>
        <w:ind w:left="-284" w:right="112"/>
        <w:jc w:val="both"/>
        <w:rPr>
          <w:rFonts w:ascii="Arial" w:hAnsi="Arial" w:cs="Arial"/>
        </w:rPr>
      </w:pPr>
      <w:r w:rsidRPr="009F34A7">
        <w:rPr>
          <w:rFonts w:ascii="Arial" w:hAnsi="Arial" w:cs="Arial"/>
        </w:rPr>
        <w:t>Av. Itália, km 8 - RIO GRANDE /RS - 96201-900 - FONE (53) 32336816 – FAX (53) 3233 6822</w:t>
      </w:r>
    </w:p>
    <w:p w:rsidR="008C107A" w:rsidRPr="009F34A7" w:rsidRDefault="008C107A" w:rsidP="00D21B2B">
      <w:pPr>
        <w:pStyle w:val="Corpodetexto2"/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</w:p>
    <w:p w:rsidR="006E10A1" w:rsidRPr="009F34A7" w:rsidRDefault="006E10A1" w:rsidP="006E10A1">
      <w:pPr>
        <w:pStyle w:val="Corpodetexto2"/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  <w:r w:rsidRPr="009F34A7">
        <w:rPr>
          <w:rFonts w:ascii="Arial" w:hAnsi="Arial" w:cs="Arial"/>
          <w:b/>
          <w:sz w:val="24"/>
          <w:szCs w:val="24"/>
        </w:rPr>
        <w:t>Ata nº 0</w:t>
      </w:r>
      <w:r w:rsidR="00F60301" w:rsidRPr="009F34A7">
        <w:rPr>
          <w:rFonts w:ascii="Arial" w:hAnsi="Arial" w:cs="Arial"/>
          <w:b/>
          <w:sz w:val="24"/>
          <w:szCs w:val="24"/>
        </w:rPr>
        <w:t>1/2017</w:t>
      </w:r>
      <w:r w:rsidRPr="009F34A7">
        <w:rPr>
          <w:rFonts w:ascii="Arial" w:hAnsi="Arial" w:cs="Arial"/>
          <w:b/>
          <w:sz w:val="24"/>
          <w:szCs w:val="24"/>
        </w:rPr>
        <w:t xml:space="preserve"> do COLASE</w:t>
      </w:r>
    </w:p>
    <w:p w:rsidR="00F60301" w:rsidRPr="009F34A7" w:rsidRDefault="00F60301" w:rsidP="006E10A1">
      <w:pPr>
        <w:pStyle w:val="Corpodetexto2"/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</w:p>
    <w:p w:rsidR="006E10A1" w:rsidRPr="009F34A7" w:rsidRDefault="006E10A1" w:rsidP="00357A23">
      <w:pPr>
        <w:pStyle w:val="Corpodetexto"/>
        <w:spacing w:line="240" w:lineRule="auto"/>
        <w:ind w:left="-284"/>
        <w:rPr>
          <w:rFonts w:cs="Arial"/>
          <w:sz w:val="24"/>
          <w:szCs w:val="24"/>
        </w:rPr>
      </w:pPr>
      <w:r w:rsidRPr="009F34A7">
        <w:rPr>
          <w:rFonts w:cs="Arial"/>
          <w:sz w:val="24"/>
          <w:szCs w:val="24"/>
        </w:rPr>
        <w:t xml:space="preserve">Aos </w:t>
      </w:r>
      <w:r w:rsidR="009F34A7" w:rsidRPr="009F34A7">
        <w:rPr>
          <w:rFonts w:cs="Arial"/>
          <w:sz w:val="24"/>
          <w:szCs w:val="24"/>
        </w:rPr>
        <w:t>dezesseis</w:t>
      </w:r>
      <w:r w:rsidRPr="009F34A7">
        <w:rPr>
          <w:rFonts w:cs="Arial"/>
          <w:sz w:val="24"/>
          <w:szCs w:val="24"/>
        </w:rPr>
        <w:t xml:space="preserve"> dias do mês de </w:t>
      </w:r>
      <w:r w:rsidR="00F60301" w:rsidRPr="009F34A7">
        <w:rPr>
          <w:rFonts w:cs="Arial"/>
          <w:sz w:val="24"/>
          <w:szCs w:val="24"/>
        </w:rPr>
        <w:t>fevereiro</w:t>
      </w:r>
      <w:r w:rsidRPr="009F34A7">
        <w:rPr>
          <w:rFonts w:cs="Arial"/>
          <w:sz w:val="24"/>
          <w:szCs w:val="24"/>
        </w:rPr>
        <w:t xml:space="preserve"> de dois mil e </w:t>
      </w:r>
      <w:r w:rsidR="00F60301" w:rsidRPr="009F34A7">
        <w:rPr>
          <w:rFonts w:cs="Arial"/>
          <w:sz w:val="24"/>
          <w:szCs w:val="24"/>
        </w:rPr>
        <w:t>dezessete</w:t>
      </w:r>
      <w:r w:rsidRPr="009F34A7">
        <w:rPr>
          <w:rFonts w:cs="Arial"/>
          <w:sz w:val="24"/>
          <w:szCs w:val="24"/>
        </w:rPr>
        <w:t xml:space="preserve">, às </w:t>
      </w:r>
      <w:r w:rsidR="00451364" w:rsidRPr="009F34A7">
        <w:rPr>
          <w:rFonts w:cs="Arial"/>
          <w:sz w:val="24"/>
          <w:szCs w:val="24"/>
        </w:rPr>
        <w:t>quatorze</w:t>
      </w:r>
      <w:r w:rsidRPr="009F34A7">
        <w:rPr>
          <w:rFonts w:cs="Arial"/>
          <w:sz w:val="24"/>
          <w:szCs w:val="24"/>
        </w:rPr>
        <w:t xml:space="preserve"> horas, reuniram-se n</w:t>
      </w:r>
      <w:r w:rsidR="00F60301" w:rsidRPr="009F34A7">
        <w:rPr>
          <w:rFonts w:cs="Arial"/>
          <w:sz w:val="24"/>
          <w:szCs w:val="24"/>
        </w:rPr>
        <w:t>a Sala de Reuniões da PROPESP, localizada n</w:t>
      </w:r>
      <w:r w:rsidRPr="009F34A7">
        <w:rPr>
          <w:rFonts w:cs="Arial"/>
          <w:sz w:val="24"/>
          <w:szCs w:val="24"/>
        </w:rPr>
        <w:t xml:space="preserve">o Prédio das Pró-Reitorias Campus Carreiros os seguintes membros convocados da </w:t>
      </w:r>
      <w:r w:rsidRPr="009F34A7">
        <w:rPr>
          <w:rFonts w:cs="Arial"/>
          <w:b/>
          <w:sz w:val="24"/>
          <w:szCs w:val="24"/>
        </w:rPr>
        <w:t xml:space="preserve">Comissão de Pós Graduação </w:t>
      </w:r>
      <w:r w:rsidRPr="009F34A7">
        <w:rPr>
          <w:rFonts w:cs="Arial"/>
          <w:b/>
          <w:i/>
          <w:sz w:val="24"/>
          <w:szCs w:val="24"/>
        </w:rPr>
        <w:t>Lato Sensu</w:t>
      </w:r>
      <w:r w:rsidRPr="009F34A7">
        <w:rPr>
          <w:rFonts w:cs="Arial"/>
          <w:sz w:val="24"/>
          <w:szCs w:val="24"/>
        </w:rPr>
        <w:t xml:space="preserve">: </w:t>
      </w:r>
      <w:r w:rsidR="00F60301" w:rsidRPr="009F34A7">
        <w:rPr>
          <w:rFonts w:cs="Arial"/>
          <w:sz w:val="24"/>
          <w:szCs w:val="24"/>
        </w:rPr>
        <w:t>Catia Machad</w:t>
      </w:r>
      <w:r w:rsidR="009F34A7" w:rsidRPr="009F34A7">
        <w:rPr>
          <w:rFonts w:cs="Arial"/>
          <w:sz w:val="24"/>
          <w:szCs w:val="24"/>
        </w:rPr>
        <w:t>o, Luciano Ribeiro</w:t>
      </w:r>
      <w:r w:rsidR="00F60301" w:rsidRPr="009F34A7">
        <w:rPr>
          <w:rFonts w:cs="Arial"/>
          <w:sz w:val="24"/>
          <w:szCs w:val="24"/>
        </w:rPr>
        <w:t>, Luciana Souza de Brito, Rafael Semidão, Vanusa Pousada, Anderson Lobato, Ana Luiza Baich, Dulce Tagliani, Vanessa Carpolingua, Rodrigo Zambam, Walter Oleiro, Ricardo Severo, Ubiratã Jacobi, Eliana Furlong, Carlos André Birnfeld,</w:t>
      </w:r>
      <w:r w:rsidR="00A85640" w:rsidRPr="009F34A7">
        <w:rPr>
          <w:rFonts w:cs="Arial"/>
          <w:sz w:val="24"/>
          <w:szCs w:val="24"/>
        </w:rPr>
        <w:t xml:space="preserve"> </w:t>
      </w:r>
      <w:r w:rsidR="00F60301" w:rsidRPr="009F34A7">
        <w:rPr>
          <w:rFonts w:cs="Arial"/>
          <w:sz w:val="24"/>
          <w:szCs w:val="24"/>
        </w:rPr>
        <w:t xml:space="preserve">Elizaldo dos Santos e Gionara </w:t>
      </w:r>
      <w:r w:rsidR="00A85640" w:rsidRPr="009F34A7">
        <w:rPr>
          <w:rFonts w:cs="Arial"/>
          <w:sz w:val="24"/>
          <w:szCs w:val="24"/>
        </w:rPr>
        <w:t>Tauchen</w:t>
      </w:r>
      <w:r w:rsidRPr="009F34A7">
        <w:rPr>
          <w:rFonts w:cs="Arial"/>
          <w:sz w:val="24"/>
          <w:szCs w:val="24"/>
        </w:rPr>
        <w:t>.</w:t>
      </w:r>
      <w:r w:rsidRPr="009F34A7">
        <w:rPr>
          <w:rFonts w:cs="Arial"/>
          <w:b/>
          <w:sz w:val="24"/>
          <w:szCs w:val="24"/>
        </w:rPr>
        <w:t xml:space="preserve"> </w:t>
      </w:r>
      <w:r w:rsidRPr="009F34A7">
        <w:rPr>
          <w:rFonts w:cs="Arial"/>
          <w:b/>
          <w:sz w:val="24"/>
          <w:szCs w:val="24"/>
          <w:u w:val="single"/>
        </w:rPr>
        <w:t>1° ASSUNTO:</w:t>
      </w:r>
      <w:r w:rsidRPr="009F34A7">
        <w:rPr>
          <w:rFonts w:cs="Arial"/>
          <w:sz w:val="24"/>
          <w:szCs w:val="24"/>
        </w:rPr>
        <w:t xml:space="preserve"> A </w:t>
      </w:r>
      <w:r w:rsidR="00A85640" w:rsidRPr="009F34A7">
        <w:rPr>
          <w:rFonts w:cs="Arial"/>
          <w:sz w:val="24"/>
          <w:szCs w:val="24"/>
        </w:rPr>
        <w:t>Profa. Gionara</w:t>
      </w:r>
      <w:r w:rsidRPr="009F34A7">
        <w:rPr>
          <w:rFonts w:cs="Arial"/>
          <w:sz w:val="24"/>
          <w:szCs w:val="24"/>
        </w:rPr>
        <w:t xml:space="preserve"> informou que </w:t>
      </w:r>
      <w:r w:rsidR="00255C65" w:rsidRPr="009F34A7">
        <w:rPr>
          <w:rFonts w:cs="Arial"/>
          <w:sz w:val="24"/>
          <w:szCs w:val="24"/>
        </w:rPr>
        <w:t>recebeu o processo 2311</w:t>
      </w:r>
      <w:r w:rsidR="00A85640" w:rsidRPr="009F34A7">
        <w:rPr>
          <w:rFonts w:cs="Arial"/>
          <w:sz w:val="24"/>
          <w:szCs w:val="24"/>
        </w:rPr>
        <w:t>6.008869/2016-76</w:t>
      </w:r>
      <w:r w:rsidR="00255C65" w:rsidRPr="009F34A7">
        <w:rPr>
          <w:rFonts w:cs="Arial"/>
          <w:sz w:val="24"/>
          <w:szCs w:val="24"/>
        </w:rPr>
        <w:t xml:space="preserve"> r</w:t>
      </w:r>
      <w:r w:rsidR="00A85640" w:rsidRPr="009F34A7">
        <w:rPr>
          <w:rFonts w:cs="Arial"/>
          <w:sz w:val="24"/>
          <w:szCs w:val="24"/>
        </w:rPr>
        <w:t>eferente a criação do curso de E</w:t>
      </w:r>
      <w:r w:rsidR="00255C65" w:rsidRPr="009F34A7">
        <w:rPr>
          <w:rFonts w:cs="Arial"/>
          <w:sz w:val="24"/>
          <w:szCs w:val="24"/>
        </w:rPr>
        <w:t>specialização em</w:t>
      </w:r>
      <w:r w:rsidR="00A85640" w:rsidRPr="009F34A7">
        <w:rPr>
          <w:rFonts w:cs="Arial"/>
          <w:sz w:val="24"/>
          <w:szCs w:val="24"/>
        </w:rPr>
        <w:t xml:space="preserve"> Prática Jurídica Social- Residência Jurídica</w:t>
      </w:r>
      <w:r w:rsidR="00255C65" w:rsidRPr="009F34A7">
        <w:rPr>
          <w:rFonts w:cs="Arial"/>
          <w:sz w:val="24"/>
          <w:szCs w:val="24"/>
        </w:rPr>
        <w:t xml:space="preserve">. A seguir passou a palavra </w:t>
      </w:r>
      <w:r w:rsidR="00D569C6" w:rsidRPr="009F34A7">
        <w:rPr>
          <w:rFonts w:cs="Arial"/>
          <w:sz w:val="24"/>
          <w:szCs w:val="24"/>
        </w:rPr>
        <w:t xml:space="preserve">para </w:t>
      </w:r>
      <w:r w:rsidR="00A85640" w:rsidRPr="009F34A7">
        <w:rPr>
          <w:rFonts w:cs="Arial"/>
          <w:sz w:val="24"/>
          <w:szCs w:val="24"/>
        </w:rPr>
        <w:t>o prof. Carlos André Birnfeld</w:t>
      </w:r>
      <w:r w:rsidR="00255C65" w:rsidRPr="009F34A7">
        <w:rPr>
          <w:rFonts w:cs="Arial"/>
          <w:sz w:val="24"/>
          <w:szCs w:val="24"/>
        </w:rPr>
        <w:t xml:space="preserve">, </w:t>
      </w:r>
      <w:r w:rsidR="00A85640" w:rsidRPr="009F34A7">
        <w:rPr>
          <w:rFonts w:cs="Arial"/>
          <w:sz w:val="24"/>
          <w:szCs w:val="24"/>
        </w:rPr>
        <w:t>Diretor da FaDir</w:t>
      </w:r>
      <w:r w:rsidR="00255C65" w:rsidRPr="009F34A7">
        <w:rPr>
          <w:rFonts w:cs="Arial"/>
          <w:sz w:val="24"/>
          <w:szCs w:val="24"/>
        </w:rPr>
        <w:t xml:space="preserve">, </w:t>
      </w:r>
      <w:r w:rsidR="00A85640" w:rsidRPr="009F34A7">
        <w:rPr>
          <w:rFonts w:cs="Arial"/>
          <w:sz w:val="24"/>
          <w:szCs w:val="24"/>
        </w:rPr>
        <w:t xml:space="preserve">para </w:t>
      </w:r>
      <w:r w:rsidR="00255C65" w:rsidRPr="009F34A7">
        <w:rPr>
          <w:rFonts w:cs="Arial"/>
          <w:sz w:val="24"/>
          <w:szCs w:val="24"/>
        </w:rPr>
        <w:t>fazer a apresentação do curso. Apó</w:t>
      </w:r>
      <w:r w:rsidR="00A85640" w:rsidRPr="009F34A7">
        <w:rPr>
          <w:rFonts w:cs="Arial"/>
          <w:sz w:val="24"/>
          <w:szCs w:val="24"/>
        </w:rPr>
        <w:t xml:space="preserve">s apresentação a Profa. Gionara abriu para discussão. O </w:t>
      </w:r>
      <w:r w:rsidR="009F34A7" w:rsidRPr="009F34A7">
        <w:rPr>
          <w:rFonts w:cs="Arial"/>
          <w:sz w:val="24"/>
          <w:szCs w:val="24"/>
        </w:rPr>
        <w:t xml:space="preserve">prof. </w:t>
      </w:r>
      <w:r w:rsidR="00A85640" w:rsidRPr="009F34A7">
        <w:rPr>
          <w:rFonts w:cs="Arial"/>
          <w:sz w:val="24"/>
          <w:szCs w:val="24"/>
        </w:rPr>
        <w:t>Anderson Lobato salientou os aspectos inovadores da proposta do curso e o alinhamento com as demandas de formação da g</w:t>
      </w:r>
      <w:r w:rsidR="009F34A7" w:rsidRPr="009F34A7">
        <w:rPr>
          <w:rFonts w:cs="Arial"/>
          <w:sz w:val="24"/>
          <w:szCs w:val="24"/>
        </w:rPr>
        <w:t>raduação e dos egressos</w:t>
      </w:r>
      <w:r w:rsidR="00A85640" w:rsidRPr="009F34A7">
        <w:rPr>
          <w:rFonts w:cs="Arial"/>
          <w:sz w:val="24"/>
          <w:szCs w:val="24"/>
        </w:rPr>
        <w:t>. As professoras Catia e Vanusa destacaram os aspectos inovadores da proposta e a possibilidade de inserção da universidade na comunidade.</w:t>
      </w:r>
      <w:r w:rsidR="00255C65" w:rsidRPr="009F34A7">
        <w:rPr>
          <w:rFonts w:cs="Arial"/>
          <w:sz w:val="24"/>
          <w:szCs w:val="24"/>
        </w:rPr>
        <w:t xml:space="preserve"> </w:t>
      </w:r>
      <w:r w:rsidR="00A85640" w:rsidRPr="009F34A7">
        <w:rPr>
          <w:rFonts w:cs="Arial"/>
          <w:sz w:val="24"/>
          <w:szCs w:val="24"/>
        </w:rPr>
        <w:t>A prof. Ana Baich manifestou preocupação com a exigência do</w:t>
      </w:r>
      <w:r w:rsidR="00357A23" w:rsidRPr="009F34A7">
        <w:rPr>
          <w:rFonts w:cs="Arial"/>
          <w:sz w:val="24"/>
          <w:szCs w:val="24"/>
        </w:rPr>
        <w:t xml:space="preserve"> Serviço Público Voluntário aos estudantes, mas o prof. Carlos André reforçou a legalidade e fez a leitura de parte do parecer da</w:t>
      </w:r>
      <w:r w:rsidR="009F34A7" w:rsidRPr="009F34A7">
        <w:rPr>
          <w:rFonts w:cs="Arial"/>
          <w:sz w:val="24"/>
          <w:szCs w:val="24"/>
        </w:rPr>
        <w:t xml:space="preserve"> Procuradoria Jurídica, onde o P</w:t>
      </w:r>
      <w:r w:rsidR="00357A23" w:rsidRPr="009F34A7">
        <w:rPr>
          <w:rFonts w:cs="Arial"/>
          <w:sz w:val="24"/>
          <w:szCs w:val="24"/>
        </w:rPr>
        <w:t xml:space="preserve">rocurador informa que o curso alinha-se ao caráter educativo do serviço público. </w:t>
      </w:r>
      <w:r w:rsidR="0046165F" w:rsidRPr="009F34A7">
        <w:rPr>
          <w:rFonts w:cs="Arial"/>
          <w:sz w:val="24"/>
          <w:szCs w:val="24"/>
        </w:rPr>
        <w:t>Não havendo mais discussão a</w:t>
      </w:r>
      <w:r w:rsidR="00357A23" w:rsidRPr="009F34A7">
        <w:rPr>
          <w:rFonts w:cs="Arial"/>
          <w:sz w:val="24"/>
          <w:szCs w:val="24"/>
        </w:rPr>
        <w:t xml:space="preserve"> Profa. Gionara</w:t>
      </w:r>
      <w:r w:rsidRPr="009F34A7">
        <w:rPr>
          <w:rFonts w:cs="Arial"/>
          <w:sz w:val="24"/>
          <w:szCs w:val="24"/>
        </w:rPr>
        <w:t xml:space="preserve"> encaminhou para votação a provação da criação do curso. </w:t>
      </w:r>
      <w:r w:rsidR="0046165F" w:rsidRPr="009F34A7">
        <w:rPr>
          <w:rFonts w:cs="Arial"/>
          <w:sz w:val="24"/>
          <w:szCs w:val="24"/>
        </w:rPr>
        <w:t xml:space="preserve">Colocado em votação, o </w:t>
      </w:r>
      <w:r w:rsidRPr="009F34A7">
        <w:rPr>
          <w:rFonts w:cs="Arial"/>
          <w:sz w:val="24"/>
          <w:szCs w:val="24"/>
        </w:rPr>
        <w:t xml:space="preserve">encaminhamento foi aprovado por unanimidade. </w:t>
      </w:r>
      <w:r w:rsidR="00255C65" w:rsidRPr="009F34A7">
        <w:rPr>
          <w:rFonts w:cs="Arial"/>
          <w:b/>
          <w:sz w:val="24"/>
          <w:szCs w:val="24"/>
          <w:u w:val="single"/>
        </w:rPr>
        <w:t>2</w:t>
      </w:r>
      <w:r w:rsidRPr="009F34A7">
        <w:rPr>
          <w:rFonts w:cs="Arial"/>
          <w:b/>
          <w:sz w:val="24"/>
          <w:szCs w:val="24"/>
          <w:u w:val="single"/>
        </w:rPr>
        <w:t>° ASSUNTO:</w:t>
      </w:r>
      <w:r w:rsidRPr="009F34A7">
        <w:rPr>
          <w:rFonts w:cs="Arial"/>
          <w:sz w:val="24"/>
          <w:szCs w:val="24"/>
        </w:rPr>
        <w:t xml:space="preserve"> </w:t>
      </w:r>
      <w:r w:rsidR="00BB131A" w:rsidRPr="009F34A7">
        <w:rPr>
          <w:rFonts w:cs="Arial"/>
          <w:sz w:val="24"/>
          <w:szCs w:val="24"/>
        </w:rPr>
        <w:t xml:space="preserve">A </w:t>
      </w:r>
      <w:r w:rsidR="00357A23" w:rsidRPr="009F34A7">
        <w:rPr>
          <w:rFonts w:cs="Arial"/>
          <w:sz w:val="24"/>
          <w:szCs w:val="24"/>
        </w:rPr>
        <w:t>Profa. Gionara</w:t>
      </w:r>
      <w:r w:rsidR="00BB131A" w:rsidRPr="009F34A7">
        <w:rPr>
          <w:rFonts w:cs="Arial"/>
          <w:sz w:val="24"/>
          <w:szCs w:val="24"/>
        </w:rPr>
        <w:t xml:space="preserve"> informou que</w:t>
      </w:r>
      <w:r w:rsidR="00357A23" w:rsidRPr="009F34A7">
        <w:rPr>
          <w:rFonts w:cs="Arial"/>
          <w:sz w:val="24"/>
          <w:szCs w:val="24"/>
        </w:rPr>
        <w:t xml:space="preserve"> recebeu o processo 23116.009792/2016-51</w:t>
      </w:r>
      <w:r w:rsidR="00BB131A" w:rsidRPr="009F34A7">
        <w:rPr>
          <w:rFonts w:cs="Arial"/>
          <w:sz w:val="24"/>
          <w:szCs w:val="24"/>
        </w:rPr>
        <w:t xml:space="preserve"> referente a criação do curso de especi</w:t>
      </w:r>
      <w:r w:rsidR="00357A23" w:rsidRPr="009F34A7">
        <w:rPr>
          <w:rFonts w:cs="Arial"/>
          <w:sz w:val="24"/>
          <w:szCs w:val="24"/>
        </w:rPr>
        <w:t>alização em Sociologia</w:t>
      </w:r>
      <w:r w:rsidR="00BB131A" w:rsidRPr="009F34A7">
        <w:rPr>
          <w:rFonts w:cs="Arial"/>
          <w:sz w:val="24"/>
          <w:szCs w:val="24"/>
        </w:rPr>
        <w:t xml:space="preserve">. A seguir passou a palavra ao Prof. </w:t>
      </w:r>
      <w:r w:rsidR="00357A23" w:rsidRPr="009F34A7">
        <w:rPr>
          <w:rFonts w:cs="Arial"/>
          <w:sz w:val="24"/>
          <w:szCs w:val="24"/>
        </w:rPr>
        <w:t xml:space="preserve">Ricardo Severo que fez </w:t>
      </w:r>
      <w:r w:rsidR="00BB131A" w:rsidRPr="009F34A7">
        <w:rPr>
          <w:rFonts w:cs="Arial"/>
          <w:sz w:val="24"/>
          <w:szCs w:val="24"/>
        </w:rPr>
        <w:t xml:space="preserve">a apresentação do curso. Após apresentação a Profa. </w:t>
      </w:r>
      <w:r w:rsidR="00357A23" w:rsidRPr="009F34A7">
        <w:rPr>
          <w:rFonts w:cs="Arial"/>
          <w:sz w:val="24"/>
          <w:szCs w:val="24"/>
        </w:rPr>
        <w:t xml:space="preserve">Gionara </w:t>
      </w:r>
      <w:r w:rsidR="00BB131A" w:rsidRPr="009F34A7">
        <w:rPr>
          <w:rFonts w:cs="Arial"/>
          <w:sz w:val="24"/>
          <w:szCs w:val="24"/>
        </w:rPr>
        <w:t>abriu para discussão</w:t>
      </w:r>
      <w:r w:rsidR="00357A23" w:rsidRPr="009F34A7">
        <w:rPr>
          <w:rFonts w:cs="Arial"/>
          <w:sz w:val="24"/>
          <w:szCs w:val="24"/>
        </w:rPr>
        <w:t>, mas não houve manifestações</w:t>
      </w:r>
      <w:r w:rsidR="00BB131A" w:rsidRPr="009F34A7">
        <w:rPr>
          <w:rFonts w:cs="Arial"/>
          <w:sz w:val="24"/>
          <w:szCs w:val="24"/>
        </w:rPr>
        <w:t>.</w:t>
      </w:r>
      <w:r w:rsidR="00357A23" w:rsidRPr="009F34A7">
        <w:rPr>
          <w:rFonts w:cs="Arial"/>
          <w:sz w:val="24"/>
          <w:szCs w:val="24"/>
        </w:rPr>
        <w:t xml:space="preserve"> A Profa. Gionara encaminhou para votação a provação da criação do curso. Colocado em votação, o encaminhamento foi aprovado por unanimidade. </w:t>
      </w:r>
      <w:r w:rsidRPr="009F34A7">
        <w:rPr>
          <w:rFonts w:cs="Arial"/>
          <w:sz w:val="24"/>
          <w:szCs w:val="24"/>
        </w:rPr>
        <w:t xml:space="preserve">Nada mais havendo a tratar, foi encerrada a reunião às </w:t>
      </w:r>
      <w:r w:rsidR="00357A23" w:rsidRPr="009F34A7">
        <w:rPr>
          <w:rFonts w:cs="Arial"/>
          <w:sz w:val="24"/>
          <w:szCs w:val="24"/>
        </w:rPr>
        <w:t>quinze</w:t>
      </w:r>
      <w:r w:rsidRPr="009F34A7">
        <w:rPr>
          <w:rFonts w:cs="Arial"/>
          <w:sz w:val="24"/>
          <w:szCs w:val="24"/>
        </w:rPr>
        <w:t xml:space="preserve"> horas, lavrada a ata que após lida e aprovada vai assinada por mim</w:t>
      </w:r>
      <w:r w:rsidR="005D6795">
        <w:rPr>
          <w:rFonts w:cs="Arial"/>
          <w:sz w:val="24"/>
          <w:szCs w:val="24"/>
        </w:rPr>
        <w:t xml:space="preserve"> </w:t>
      </w:r>
      <w:r w:rsidR="00357A23" w:rsidRPr="009F34A7">
        <w:rPr>
          <w:rFonts w:cs="Arial"/>
          <w:sz w:val="24"/>
          <w:szCs w:val="24"/>
        </w:rPr>
        <w:t>Gionara Tauchen</w:t>
      </w:r>
      <w:r w:rsidRPr="009F34A7">
        <w:rPr>
          <w:rFonts w:cs="Arial"/>
          <w:sz w:val="24"/>
          <w:szCs w:val="24"/>
        </w:rPr>
        <w:t>.</w:t>
      </w:r>
    </w:p>
    <w:p w:rsidR="006E10A1" w:rsidRPr="009F34A7" w:rsidRDefault="006E10A1" w:rsidP="006E10A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E10A1" w:rsidRPr="009F34A7" w:rsidRDefault="006E10A1" w:rsidP="006E10A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E10A1" w:rsidRPr="009F34A7" w:rsidRDefault="006E10A1" w:rsidP="006E10A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E10A1" w:rsidRPr="009F34A7" w:rsidRDefault="006E10A1" w:rsidP="006E10A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D6795" w:rsidRDefault="006E10A1" w:rsidP="005D6795">
      <w:pPr>
        <w:ind w:left="360"/>
        <w:jc w:val="both"/>
        <w:rPr>
          <w:rFonts w:ascii="Arial" w:hAnsi="Arial" w:cs="Arial"/>
          <w:sz w:val="24"/>
          <w:szCs w:val="24"/>
        </w:rPr>
      </w:pPr>
      <w:r w:rsidRPr="009F34A7">
        <w:rPr>
          <w:rFonts w:ascii="Arial" w:hAnsi="Arial" w:cs="Arial"/>
          <w:sz w:val="24"/>
          <w:szCs w:val="24"/>
        </w:rPr>
        <w:t xml:space="preserve">                                         Profa. Dra. </w:t>
      </w:r>
      <w:r w:rsidR="00357A23" w:rsidRPr="009F34A7">
        <w:rPr>
          <w:rFonts w:ascii="Arial" w:hAnsi="Arial" w:cs="Arial"/>
          <w:sz w:val="24"/>
          <w:szCs w:val="24"/>
        </w:rPr>
        <w:t>Gionara Tauchen</w:t>
      </w:r>
    </w:p>
    <w:p w:rsidR="006E10A1" w:rsidRPr="009F34A7" w:rsidRDefault="005D6795" w:rsidP="005D679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E10A1" w:rsidRPr="009F34A7">
        <w:rPr>
          <w:rFonts w:ascii="Arial" w:hAnsi="Arial" w:cs="Arial"/>
          <w:sz w:val="24"/>
          <w:szCs w:val="24"/>
        </w:rPr>
        <w:t>Diretora de Pós-graduação</w:t>
      </w:r>
    </w:p>
    <w:p w:rsidR="00D21B2B" w:rsidRPr="009F34A7" w:rsidRDefault="00D21B2B" w:rsidP="006E10A1">
      <w:pPr>
        <w:pStyle w:val="Corpodetexto2"/>
        <w:spacing w:after="0" w:line="240" w:lineRule="auto"/>
        <w:ind w:left="-284" w:right="-567"/>
        <w:jc w:val="center"/>
        <w:rPr>
          <w:rFonts w:ascii="Arial" w:hAnsi="Arial" w:cs="Arial"/>
          <w:sz w:val="24"/>
          <w:szCs w:val="24"/>
        </w:rPr>
      </w:pPr>
    </w:p>
    <w:sectPr w:rsidR="00D21B2B" w:rsidRPr="009F34A7">
      <w:pgSz w:w="12242" w:h="15842" w:code="1"/>
      <w:pgMar w:top="1134" w:right="1134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D6" w:rsidRDefault="00552ED6">
      <w:r>
        <w:separator/>
      </w:r>
    </w:p>
  </w:endnote>
  <w:endnote w:type="continuationSeparator" w:id="0">
    <w:p w:rsidR="00552ED6" w:rsidRDefault="005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D6" w:rsidRDefault="00552ED6">
      <w:r>
        <w:separator/>
      </w:r>
    </w:p>
  </w:footnote>
  <w:footnote w:type="continuationSeparator" w:id="0">
    <w:p w:rsidR="00552ED6" w:rsidRDefault="0055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2F0"/>
    <w:multiLevelType w:val="hybridMultilevel"/>
    <w:tmpl w:val="61AC8560"/>
    <w:lvl w:ilvl="0" w:tplc="10B40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F7B8F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BA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49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AE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F84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6C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ED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3AF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06E04"/>
    <w:multiLevelType w:val="hybridMultilevel"/>
    <w:tmpl w:val="55C8453E"/>
    <w:lvl w:ilvl="0" w:tplc="490EF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E75AF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581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29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E7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AE9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2B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5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3E4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92AA1"/>
    <w:multiLevelType w:val="hybridMultilevel"/>
    <w:tmpl w:val="6762A730"/>
    <w:lvl w:ilvl="0" w:tplc="B9068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27009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843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48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43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CF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D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41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388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A5212"/>
    <w:multiLevelType w:val="singleLevel"/>
    <w:tmpl w:val="A2AE94F6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379B7626"/>
    <w:multiLevelType w:val="hybridMultilevel"/>
    <w:tmpl w:val="80325E8A"/>
    <w:lvl w:ilvl="0" w:tplc="0FA48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04CF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DED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86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E5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9CA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A8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ED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E6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13EB4"/>
    <w:multiLevelType w:val="hybridMultilevel"/>
    <w:tmpl w:val="89085B2A"/>
    <w:lvl w:ilvl="0" w:tplc="1296749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ABE49A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6C0EAD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EA230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14C917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2F223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994EB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13E22B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BFCD6F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1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09"/>
    <w:rsid w:val="00000D9A"/>
    <w:rsid w:val="00004F49"/>
    <w:rsid w:val="00011242"/>
    <w:rsid w:val="000137B1"/>
    <w:rsid w:val="0001486F"/>
    <w:rsid w:val="000424E1"/>
    <w:rsid w:val="00043AF3"/>
    <w:rsid w:val="00051413"/>
    <w:rsid w:val="00062F79"/>
    <w:rsid w:val="00087177"/>
    <w:rsid w:val="000A0D26"/>
    <w:rsid w:val="000A1E6B"/>
    <w:rsid w:val="000A46CF"/>
    <w:rsid w:val="000A7F50"/>
    <w:rsid w:val="000C0619"/>
    <w:rsid w:val="000C3EE0"/>
    <w:rsid w:val="000E6811"/>
    <w:rsid w:val="000F08BE"/>
    <w:rsid w:val="000F226B"/>
    <w:rsid w:val="000F5565"/>
    <w:rsid w:val="00117743"/>
    <w:rsid w:val="0014724B"/>
    <w:rsid w:val="00147A61"/>
    <w:rsid w:val="00162A73"/>
    <w:rsid w:val="00164490"/>
    <w:rsid w:val="00176163"/>
    <w:rsid w:val="001A4DC5"/>
    <w:rsid w:val="001A5B01"/>
    <w:rsid w:val="001A7285"/>
    <w:rsid w:val="00206E4D"/>
    <w:rsid w:val="002120CD"/>
    <w:rsid w:val="00217F01"/>
    <w:rsid w:val="00244428"/>
    <w:rsid w:val="00247364"/>
    <w:rsid w:val="00255C65"/>
    <w:rsid w:val="002600D0"/>
    <w:rsid w:val="00260ACD"/>
    <w:rsid w:val="00281C29"/>
    <w:rsid w:val="00284179"/>
    <w:rsid w:val="00286CE0"/>
    <w:rsid w:val="002A29A2"/>
    <w:rsid w:val="002A2CDC"/>
    <w:rsid w:val="002A3720"/>
    <w:rsid w:val="002A688B"/>
    <w:rsid w:val="002B61D8"/>
    <w:rsid w:val="002E4531"/>
    <w:rsid w:val="003076B0"/>
    <w:rsid w:val="003102F0"/>
    <w:rsid w:val="00316EDC"/>
    <w:rsid w:val="0033113F"/>
    <w:rsid w:val="00342949"/>
    <w:rsid w:val="00351B13"/>
    <w:rsid w:val="00357A23"/>
    <w:rsid w:val="00361788"/>
    <w:rsid w:val="00367298"/>
    <w:rsid w:val="00377174"/>
    <w:rsid w:val="0038591F"/>
    <w:rsid w:val="003860C8"/>
    <w:rsid w:val="00386B0C"/>
    <w:rsid w:val="003A0924"/>
    <w:rsid w:val="003A5A14"/>
    <w:rsid w:val="003A6B0F"/>
    <w:rsid w:val="003B09BA"/>
    <w:rsid w:val="003B6493"/>
    <w:rsid w:val="003E0DB0"/>
    <w:rsid w:val="003F59DE"/>
    <w:rsid w:val="00402020"/>
    <w:rsid w:val="00406FDF"/>
    <w:rsid w:val="0042442C"/>
    <w:rsid w:val="00436DE5"/>
    <w:rsid w:val="004470D8"/>
    <w:rsid w:val="00451364"/>
    <w:rsid w:val="0046165F"/>
    <w:rsid w:val="004628EF"/>
    <w:rsid w:val="0047650F"/>
    <w:rsid w:val="0047793B"/>
    <w:rsid w:val="004869DD"/>
    <w:rsid w:val="0049051E"/>
    <w:rsid w:val="004A7D40"/>
    <w:rsid w:val="004B37F7"/>
    <w:rsid w:val="004B3D00"/>
    <w:rsid w:val="004C1CD6"/>
    <w:rsid w:val="004E07BF"/>
    <w:rsid w:val="004E0F3B"/>
    <w:rsid w:val="005133AA"/>
    <w:rsid w:val="005146BC"/>
    <w:rsid w:val="00533CA3"/>
    <w:rsid w:val="00547B20"/>
    <w:rsid w:val="00552480"/>
    <w:rsid w:val="00552ED6"/>
    <w:rsid w:val="00582D90"/>
    <w:rsid w:val="005924BA"/>
    <w:rsid w:val="0059349C"/>
    <w:rsid w:val="005A4A8F"/>
    <w:rsid w:val="005B3D94"/>
    <w:rsid w:val="005C2391"/>
    <w:rsid w:val="005C514E"/>
    <w:rsid w:val="005C547C"/>
    <w:rsid w:val="005C717F"/>
    <w:rsid w:val="005D532E"/>
    <w:rsid w:val="005D6795"/>
    <w:rsid w:val="005E24F5"/>
    <w:rsid w:val="005E35A0"/>
    <w:rsid w:val="005E45B8"/>
    <w:rsid w:val="005F15B2"/>
    <w:rsid w:val="00603CA9"/>
    <w:rsid w:val="0061009B"/>
    <w:rsid w:val="00612283"/>
    <w:rsid w:val="00614667"/>
    <w:rsid w:val="00623F4B"/>
    <w:rsid w:val="00633BDB"/>
    <w:rsid w:val="006452F2"/>
    <w:rsid w:val="00646664"/>
    <w:rsid w:val="006507AB"/>
    <w:rsid w:val="006515AB"/>
    <w:rsid w:val="00662C11"/>
    <w:rsid w:val="006675C3"/>
    <w:rsid w:val="00674AFF"/>
    <w:rsid w:val="006817DA"/>
    <w:rsid w:val="00683A2E"/>
    <w:rsid w:val="006877D9"/>
    <w:rsid w:val="00690944"/>
    <w:rsid w:val="00694E6D"/>
    <w:rsid w:val="0069505D"/>
    <w:rsid w:val="0069630A"/>
    <w:rsid w:val="006D024E"/>
    <w:rsid w:val="006D6F64"/>
    <w:rsid w:val="006E077C"/>
    <w:rsid w:val="006E10A1"/>
    <w:rsid w:val="006E7AAD"/>
    <w:rsid w:val="007009C5"/>
    <w:rsid w:val="00704117"/>
    <w:rsid w:val="00720768"/>
    <w:rsid w:val="007313B4"/>
    <w:rsid w:val="00743B09"/>
    <w:rsid w:val="0075019F"/>
    <w:rsid w:val="007505AD"/>
    <w:rsid w:val="00751E3A"/>
    <w:rsid w:val="00751F42"/>
    <w:rsid w:val="0075366E"/>
    <w:rsid w:val="0076043A"/>
    <w:rsid w:val="00767C7E"/>
    <w:rsid w:val="007778BA"/>
    <w:rsid w:val="00794911"/>
    <w:rsid w:val="00795EF3"/>
    <w:rsid w:val="007A198E"/>
    <w:rsid w:val="007A45A7"/>
    <w:rsid w:val="007B5D57"/>
    <w:rsid w:val="007C5F34"/>
    <w:rsid w:val="007C6D44"/>
    <w:rsid w:val="007D62AB"/>
    <w:rsid w:val="007F7013"/>
    <w:rsid w:val="008075CD"/>
    <w:rsid w:val="00810483"/>
    <w:rsid w:val="00812EF5"/>
    <w:rsid w:val="00816BDD"/>
    <w:rsid w:val="008236DF"/>
    <w:rsid w:val="0083449C"/>
    <w:rsid w:val="008629CB"/>
    <w:rsid w:val="0087517A"/>
    <w:rsid w:val="008777CD"/>
    <w:rsid w:val="00883E0A"/>
    <w:rsid w:val="00884474"/>
    <w:rsid w:val="008A37C1"/>
    <w:rsid w:val="008A3C4C"/>
    <w:rsid w:val="008B0786"/>
    <w:rsid w:val="008B2723"/>
    <w:rsid w:val="008B63FC"/>
    <w:rsid w:val="008C107A"/>
    <w:rsid w:val="008D169E"/>
    <w:rsid w:val="008D2116"/>
    <w:rsid w:val="008E4884"/>
    <w:rsid w:val="0090150C"/>
    <w:rsid w:val="00903D83"/>
    <w:rsid w:val="00910143"/>
    <w:rsid w:val="00924B2B"/>
    <w:rsid w:val="00925C2C"/>
    <w:rsid w:val="00930114"/>
    <w:rsid w:val="0093018A"/>
    <w:rsid w:val="009323BB"/>
    <w:rsid w:val="00945123"/>
    <w:rsid w:val="009517DD"/>
    <w:rsid w:val="0095440A"/>
    <w:rsid w:val="0097253A"/>
    <w:rsid w:val="0097386F"/>
    <w:rsid w:val="00973971"/>
    <w:rsid w:val="00990DA8"/>
    <w:rsid w:val="009922BD"/>
    <w:rsid w:val="00995121"/>
    <w:rsid w:val="009A017B"/>
    <w:rsid w:val="009A37A4"/>
    <w:rsid w:val="009F33E1"/>
    <w:rsid w:val="009F34A7"/>
    <w:rsid w:val="009F55E1"/>
    <w:rsid w:val="009F6183"/>
    <w:rsid w:val="009F78C7"/>
    <w:rsid w:val="00A014AF"/>
    <w:rsid w:val="00A03AB4"/>
    <w:rsid w:val="00A04FD7"/>
    <w:rsid w:val="00A05716"/>
    <w:rsid w:val="00A17A2A"/>
    <w:rsid w:val="00A3772C"/>
    <w:rsid w:val="00A377DE"/>
    <w:rsid w:val="00A571DD"/>
    <w:rsid w:val="00A64F07"/>
    <w:rsid w:val="00A72013"/>
    <w:rsid w:val="00A775B0"/>
    <w:rsid w:val="00A85640"/>
    <w:rsid w:val="00A93D70"/>
    <w:rsid w:val="00A94A1E"/>
    <w:rsid w:val="00AA5C9B"/>
    <w:rsid w:val="00AA676C"/>
    <w:rsid w:val="00AD15B9"/>
    <w:rsid w:val="00AD15C7"/>
    <w:rsid w:val="00AD2CE1"/>
    <w:rsid w:val="00AE25B7"/>
    <w:rsid w:val="00AF1D6A"/>
    <w:rsid w:val="00B139EF"/>
    <w:rsid w:val="00B13C7A"/>
    <w:rsid w:val="00B16AFD"/>
    <w:rsid w:val="00B32492"/>
    <w:rsid w:val="00B34166"/>
    <w:rsid w:val="00B3601E"/>
    <w:rsid w:val="00B41C44"/>
    <w:rsid w:val="00B54881"/>
    <w:rsid w:val="00B632B1"/>
    <w:rsid w:val="00B82A37"/>
    <w:rsid w:val="00B84240"/>
    <w:rsid w:val="00B84B0A"/>
    <w:rsid w:val="00BA5497"/>
    <w:rsid w:val="00BB131A"/>
    <w:rsid w:val="00BE102E"/>
    <w:rsid w:val="00BE5CD5"/>
    <w:rsid w:val="00BF0778"/>
    <w:rsid w:val="00C13B19"/>
    <w:rsid w:val="00C43C0B"/>
    <w:rsid w:val="00C44FF8"/>
    <w:rsid w:val="00C50A3E"/>
    <w:rsid w:val="00C6454F"/>
    <w:rsid w:val="00C7361F"/>
    <w:rsid w:val="00C76EF9"/>
    <w:rsid w:val="00C803AB"/>
    <w:rsid w:val="00CA47ED"/>
    <w:rsid w:val="00CA575F"/>
    <w:rsid w:val="00CA5B3B"/>
    <w:rsid w:val="00CF3B12"/>
    <w:rsid w:val="00CF7EFF"/>
    <w:rsid w:val="00D06E3E"/>
    <w:rsid w:val="00D21B2B"/>
    <w:rsid w:val="00D3622E"/>
    <w:rsid w:val="00D41525"/>
    <w:rsid w:val="00D42BA1"/>
    <w:rsid w:val="00D52618"/>
    <w:rsid w:val="00D569C6"/>
    <w:rsid w:val="00D73DD3"/>
    <w:rsid w:val="00D75E89"/>
    <w:rsid w:val="00D82E0D"/>
    <w:rsid w:val="00D84026"/>
    <w:rsid w:val="00D90F64"/>
    <w:rsid w:val="00D92C71"/>
    <w:rsid w:val="00DB72CE"/>
    <w:rsid w:val="00DC5949"/>
    <w:rsid w:val="00DC7F00"/>
    <w:rsid w:val="00DD4E09"/>
    <w:rsid w:val="00DE6CE1"/>
    <w:rsid w:val="00DF5197"/>
    <w:rsid w:val="00E000CD"/>
    <w:rsid w:val="00E021A0"/>
    <w:rsid w:val="00E140D8"/>
    <w:rsid w:val="00E20F6F"/>
    <w:rsid w:val="00E258F3"/>
    <w:rsid w:val="00E27E41"/>
    <w:rsid w:val="00E343BF"/>
    <w:rsid w:val="00E4540A"/>
    <w:rsid w:val="00E45E41"/>
    <w:rsid w:val="00E57925"/>
    <w:rsid w:val="00E7165C"/>
    <w:rsid w:val="00E75F5C"/>
    <w:rsid w:val="00E7610D"/>
    <w:rsid w:val="00E90AF9"/>
    <w:rsid w:val="00E916CA"/>
    <w:rsid w:val="00E93FE8"/>
    <w:rsid w:val="00EA0857"/>
    <w:rsid w:val="00EA3BCA"/>
    <w:rsid w:val="00EA72C4"/>
    <w:rsid w:val="00EB0B15"/>
    <w:rsid w:val="00EB54DC"/>
    <w:rsid w:val="00ED147D"/>
    <w:rsid w:val="00ED6200"/>
    <w:rsid w:val="00EE272E"/>
    <w:rsid w:val="00EE67F3"/>
    <w:rsid w:val="00EF6D5A"/>
    <w:rsid w:val="00F12143"/>
    <w:rsid w:val="00F14BDE"/>
    <w:rsid w:val="00F21A56"/>
    <w:rsid w:val="00F224E0"/>
    <w:rsid w:val="00F22B68"/>
    <w:rsid w:val="00F27218"/>
    <w:rsid w:val="00F34107"/>
    <w:rsid w:val="00F43D09"/>
    <w:rsid w:val="00F47D41"/>
    <w:rsid w:val="00F57436"/>
    <w:rsid w:val="00F60301"/>
    <w:rsid w:val="00F63665"/>
    <w:rsid w:val="00F703A7"/>
    <w:rsid w:val="00F7423D"/>
    <w:rsid w:val="00F85483"/>
    <w:rsid w:val="00FA4F5C"/>
    <w:rsid w:val="00FB5C20"/>
    <w:rsid w:val="00FB61B5"/>
    <w:rsid w:val="00FC14CD"/>
    <w:rsid w:val="00FC1A16"/>
    <w:rsid w:val="00FC20BE"/>
    <w:rsid w:val="00FD0BBD"/>
    <w:rsid w:val="00FD68EF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color w:val="00008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color w:val="00008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color w:val="000080"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Rounded MT Bold" w:hAnsi="Arial Rounded MT Bold"/>
      <w:b/>
      <w:color w:val="00008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Rounded MT Bold" w:hAnsi="Arial Rounded MT Bold"/>
      <w:b/>
      <w:color w:val="000080"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A05716"/>
    <w:pPr>
      <w:spacing w:after="120" w:line="480" w:lineRule="auto"/>
    </w:pPr>
  </w:style>
  <w:style w:type="character" w:styleId="Forte">
    <w:name w:val="Strong"/>
    <w:qFormat/>
    <w:rsid w:val="0083449C"/>
    <w:rPr>
      <w:b/>
      <w:bCs/>
    </w:rPr>
  </w:style>
  <w:style w:type="character" w:customStyle="1" w:styleId="st">
    <w:name w:val="st"/>
    <w:basedOn w:val="Fontepargpadro"/>
    <w:rsid w:val="0083449C"/>
  </w:style>
  <w:style w:type="paragraph" w:styleId="Textodebalo">
    <w:name w:val="Balloon Text"/>
    <w:basedOn w:val="Normal"/>
    <w:link w:val="TextodebaloChar"/>
    <w:uiPriority w:val="99"/>
    <w:semiHidden/>
    <w:unhideWhenUsed/>
    <w:rsid w:val="009F34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color w:val="00008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color w:val="00008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color w:val="000080"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Rounded MT Bold" w:hAnsi="Arial Rounded MT Bold"/>
      <w:b/>
      <w:color w:val="00008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Rounded MT Bold" w:hAnsi="Arial Rounded MT Bold"/>
      <w:b/>
      <w:color w:val="000080"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A05716"/>
    <w:pPr>
      <w:spacing w:after="120" w:line="480" w:lineRule="auto"/>
    </w:pPr>
  </w:style>
  <w:style w:type="character" w:styleId="Forte">
    <w:name w:val="Strong"/>
    <w:qFormat/>
    <w:rsid w:val="0083449C"/>
    <w:rPr>
      <w:b/>
      <w:bCs/>
    </w:rPr>
  </w:style>
  <w:style w:type="character" w:customStyle="1" w:styleId="st">
    <w:name w:val="st"/>
    <w:basedOn w:val="Fontepargpadro"/>
    <w:rsid w:val="0083449C"/>
  </w:style>
  <w:style w:type="paragraph" w:styleId="Textodebalo">
    <w:name w:val="Balloon Text"/>
    <w:basedOn w:val="Normal"/>
    <w:link w:val="TextodebaloChar"/>
    <w:uiPriority w:val="99"/>
    <w:semiHidden/>
    <w:unhideWhenUsed/>
    <w:rsid w:val="009F34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ta%2001%20COLASE%20%20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01 COLASE  2017</Template>
  <TotalTime>0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Particular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2017-02-17T15:00:00Z</cp:lastPrinted>
  <dcterms:created xsi:type="dcterms:W3CDTF">2017-03-08T15:47:00Z</dcterms:created>
  <dcterms:modified xsi:type="dcterms:W3CDTF">2017-03-08T15:47:00Z</dcterms:modified>
</cp:coreProperties>
</file>